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9B1FE" w14:textId="69AA961D" w:rsidR="005B3D6D" w:rsidRPr="005B3D6D" w:rsidRDefault="005B3D6D" w:rsidP="005B3D6D">
      <w:pPr>
        <w:autoSpaceDE w:val="0"/>
        <w:autoSpaceDN w:val="0"/>
        <w:adjustRightInd w:val="0"/>
        <w:spacing w:after="0" w:line="264" w:lineRule="auto"/>
        <w:ind w:firstLine="708"/>
        <w:rPr>
          <w:rFonts w:ascii="Arial" w:eastAsia="Calibri" w:hAnsi="Arial" w:cs="Arial"/>
          <w:b/>
          <w:bCs/>
          <w:kern w:val="0"/>
          <w:sz w:val="22"/>
          <w:szCs w:val="22"/>
          <w14:ligatures w14:val="none"/>
        </w:rPr>
      </w:pPr>
      <w:r>
        <w:rPr>
          <w:rFonts w:ascii="Arial" w:eastAsia="Calibri" w:hAnsi="Arial" w:cs="Arial"/>
          <w:b/>
          <w:bCs/>
          <w:kern w:val="0"/>
          <w:sz w:val="22"/>
          <w:szCs w:val="22"/>
          <w14:ligatures w14:val="none"/>
        </w:rPr>
        <w:t xml:space="preserve">           </w:t>
      </w:r>
      <w:r w:rsidRPr="005B3D6D">
        <w:rPr>
          <w:rFonts w:ascii="Arial" w:eastAsia="Calibri" w:hAnsi="Arial" w:cs="Arial"/>
          <w:b/>
          <w:noProof/>
          <w:kern w:val="0"/>
          <w:sz w:val="22"/>
          <w:szCs w:val="22"/>
          <w:lang w:eastAsia="zh-CN"/>
          <w14:ligatures w14:val="none"/>
        </w:rPr>
        <w:drawing>
          <wp:inline distT="0" distB="0" distL="0" distR="0" wp14:anchorId="470AE005" wp14:editId="0740E7AD">
            <wp:extent cx="673100" cy="819785"/>
            <wp:effectExtent l="0" t="0" r="0" b="0"/>
            <wp:docPr id="1" name="Slika 1" descr="hrgr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rgrb.b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3100" cy="819785"/>
                    </a:xfrm>
                    <a:prstGeom prst="rect">
                      <a:avLst/>
                    </a:prstGeom>
                    <a:noFill/>
                    <a:ln>
                      <a:noFill/>
                    </a:ln>
                  </pic:spPr>
                </pic:pic>
              </a:graphicData>
            </a:graphic>
          </wp:inline>
        </w:drawing>
      </w:r>
    </w:p>
    <w:p w14:paraId="1D8E25BB" w14:textId="77777777" w:rsidR="005B3D6D" w:rsidRPr="005B3D6D" w:rsidRDefault="005B3D6D" w:rsidP="005B3D6D">
      <w:pPr>
        <w:autoSpaceDE w:val="0"/>
        <w:autoSpaceDN w:val="0"/>
        <w:adjustRightInd w:val="0"/>
        <w:spacing w:after="0" w:line="264" w:lineRule="auto"/>
        <w:rPr>
          <w:rFonts w:ascii="Arial" w:eastAsia="Calibri" w:hAnsi="Arial" w:cs="Arial"/>
          <w:b/>
          <w:bCs/>
          <w:kern w:val="0"/>
          <w:sz w:val="22"/>
          <w:szCs w:val="22"/>
          <w14:ligatures w14:val="none"/>
        </w:rPr>
      </w:pPr>
      <w:r w:rsidRPr="005B3D6D">
        <w:rPr>
          <w:rFonts w:ascii="Arial" w:eastAsia="Calibri" w:hAnsi="Arial" w:cs="Arial"/>
          <w:b/>
          <w:bCs/>
          <w:kern w:val="0"/>
          <w:sz w:val="22"/>
          <w:szCs w:val="22"/>
          <w14:ligatures w14:val="none"/>
        </w:rPr>
        <w:t xml:space="preserve">     </w:t>
      </w:r>
    </w:p>
    <w:p w14:paraId="714A4335" w14:textId="77777777" w:rsidR="005B3D6D" w:rsidRPr="005B3D6D" w:rsidRDefault="005B3D6D" w:rsidP="005B3D6D">
      <w:pPr>
        <w:autoSpaceDE w:val="0"/>
        <w:autoSpaceDN w:val="0"/>
        <w:adjustRightInd w:val="0"/>
        <w:spacing w:after="0" w:line="264" w:lineRule="auto"/>
        <w:rPr>
          <w:rFonts w:ascii="Arial" w:eastAsia="Calibri" w:hAnsi="Arial" w:cs="Arial"/>
          <w:b/>
          <w:bCs/>
          <w:kern w:val="0"/>
          <w:sz w:val="22"/>
          <w:szCs w:val="22"/>
          <w14:ligatures w14:val="none"/>
        </w:rPr>
      </w:pPr>
      <w:r w:rsidRPr="005B3D6D">
        <w:rPr>
          <w:rFonts w:ascii="Arial" w:eastAsia="Calibri" w:hAnsi="Arial" w:cs="Arial"/>
          <w:b/>
          <w:bCs/>
          <w:kern w:val="0"/>
          <w:sz w:val="22"/>
          <w:szCs w:val="22"/>
          <w14:ligatures w14:val="none"/>
        </w:rPr>
        <w:t xml:space="preserve">  R E P U B L I K A   H R V A T S K A</w:t>
      </w:r>
    </w:p>
    <w:p w14:paraId="49014502" w14:textId="77777777" w:rsidR="005B3D6D" w:rsidRPr="005B3D6D" w:rsidRDefault="005B3D6D" w:rsidP="005B3D6D">
      <w:pPr>
        <w:autoSpaceDE w:val="0"/>
        <w:autoSpaceDN w:val="0"/>
        <w:adjustRightInd w:val="0"/>
        <w:spacing w:after="0" w:line="264" w:lineRule="auto"/>
        <w:rPr>
          <w:rFonts w:ascii="Arial" w:eastAsia="Calibri" w:hAnsi="Arial" w:cs="Arial"/>
          <w:b/>
          <w:bCs/>
          <w:kern w:val="0"/>
          <w:sz w:val="22"/>
          <w:szCs w:val="22"/>
          <w14:ligatures w14:val="none"/>
        </w:rPr>
      </w:pPr>
      <w:r w:rsidRPr="005B3D6D">
        <w:rPr>
          <w:rFonts w:ascii="Arial" w:eastAsia="Calibri" w:hAnsi="Arial" w:cs="Arial"/>
          <w:b/>
          <w:bCs/>
          <w:kern w:val="0"/>
          <w:sz w:val="22"/>
          <w:szCs w:val="22"/>
          <w14:ligatures w14:val="none"/>
        </w:rPr>
        <w:t>PRIMORSKO GORANSKA ŽUPANIJA</w:t>
      </w:r>
    </w:p>
    <w:p w14:paraId="50C14833" w14:textId="77777777" w:rsidR="005B3D6D" w:rsidRPr="005B3D6D" w:rsidRDefault="005B3D6D" w:rsidP="005B3D6D">
      <w:pPr>
        <w:autoSpaceDE w:val="0"/>
        <w:autoSpaceDN w:val="0"/>
        <w:adjustRightInd w:val="0"/>
        <w:spacing w:after="0" w:line="264" w:lineRule="auto"/>
        <w:rPr>
          <w:rFonts w:ascii="Arial" w:eastAsia="Calibri" w:hAnsi="Arial" w:cs="Arial"/>
          <w:b/>
          <w:bCs/>
          <w:kern w:val="0"/>
          <w:sz w:val="22"/>
          <w:szCs w:val="22"/>
          <w14:ligatures w14:val="none"/>
        </w:rPr>
      </w:pPr>
      <w:r w:rsidRPr="005B3D6D">
        <w:rPr>
          <w:rFonts w:ascii="Arial" w:eastAsia="Calibri" w:hAnsi="Arial" w:cs="Arial"/>
          <w:b/>
          <w:bCs/>
          <w:kern w:val="0"/>
          <w:sz w:val="22"/>
          <w:szCs w:val="22"/>
          <w14:ligatures w14:val="none"/>
        </w:rPr>
        <w:t xml:space="preserve">              GRAD KRALJEVICA</w:t>
      </w:r>
    </w:p>
    <w:p w14:paraId="21FBAAA4" w14:textId="77777777" w:rsidR="005B3D6D" w:rsidRDefault="005B3D6D" w:rsidP="005B3D6D">
      <w:pPr>
        <w:autoSpaceDE w:val="0"/>
        <w:autoSpaceDN w:val="0"/>
        <w:adjustRightInd w:val="0"/>
        <w:spacing w:after="0" w:line="264" w:lineRule="auto"/>
        <w:rPr>
          <w:rFonts w:ascii="Arial" w:eastAsia="Calibri" w:hAnsi="Arial" w:cs="Arial"/>
          <w:bCs/>
          <w:color w:val="000000"/>
          <w:kern w:val="0"/>
          <w:sz w:val="22"/>
          <w:szCs w:val="22"/>
          <w14:ligatures w14:val="none"/>
        </w:rPr>
      </w:pPr>
      <w:r w:rsidRPr="005B3D6D">
        <w:rPr>
          <w:rFonts w:ascii="Arial" w:eastAsia="Calibri" w:hAnsi="Arial" w:cs="Arial"/>
          <w:b/>
          <w:bCs/>
          <w:color w:val="000000"/>
          <w:kern w:val="0"/>
          <w14:ligatures w14:val="none"/>
        </w:rPr>
        <w:t xml:space="preserve">            </w:t>
      </w:r>
      <w:r w:rsidRPr="005B3D6D">
        <w:rPr>
          <w:rFonts w:ascii="Arial" w:eastAsia="Calibri" w:hAnsi="Arial" w:cs="Arial"/>
          <w:bCs/>
          <w:color w:val="000000"/>
          <w:kern w:val="0"/>
          <w:sz w:val="22"/>
          <w:szCs w:val="22"/>
          <w14:ligatures w14:val="none"/>
        </w:rPr>
        <w:t>GRADONAČELNIK</w:t>
      </w:r>
    </w:p>
    <w:p w14:paraId="6A183A42" w14:textId="77777777" w:rsidR="005B3D6D" w:rsidRPr="005B3D6D" w:rsidRDefault="005B3D6D" w:rsidP="005B3D6D">
      <w:pPr>
        <w:autoSpaceDE w:val="0"/>
        <w:autoSpaceDN w:val="0"/>
        <w:adjustRightInd w:val="0"/>
        <w:spacing w:after="0" w:line="264" w:lineRule="auto"/>
        <w:rPr>
          <w:rFonts w:ascii="Arial" w:eastAsia="Calibri" w:hAnsi="Arial" w:cs="Arial"/>
          <w:bCs/>
          <w:color w:val="000000"/>
          <w:kern w:val="0"/>
          <w:sz w:val="22"/>
          <w:szCs w:val="22"/>
          <w14:ligatures w14:val="none"/>
        </w:rPr>
      </w:pPr>
    </w:p>
    <w:p w14:paraId="3E7FE911" w14:textId="77777777" w:rsidR="005B3D6D" w:rsidRPr="005B3D6D" w:rsidRDefault="005B3D6D" w:rsidP="005B3D6D">
      <w:pPr>
        <w:autoSpaceDE w:val="0"/>
        <w:autoSpaceDN w:val="0"/>
        <w:adjustRightInd w:val="0"/>
        <w:spacing w:after="0" w:line="264" w:lineRule="auto"/>
        <w:rPr>
          <w:rFonts w:ascii="Arial" w:eastAsia="Calibri" w:hAnsi="Arial" w:cs="Arial"/>
          <w:bCs/>
          <w:color w:val="000000"/>
          <w:kern w:val="0"/>
          <w:sz w:val="22"/>
          <w:szCs w:val="22"/>
          <w14:ligatures w14:val="none"/>
        </w:rPr>
      </w:pPr>
      <w:r w:rsidRPr="005B3D6D">
        <w:rPr>
          <w:rFonts w:ascii="Arial" w:eastAsia="Calibri" w:hAnsi="Arial" w:cs="Arial"/>
          <w:bCs/>
          <w:color w:val="000000"/>
          <w:kern w:val="0"/>
          <w:sz w:val="22"/>
          <w:szCs w:val="22"/>
          <w14:ligatures w14:val="none"/>
        </w:rPr>
        <w:t>KLASA:  024-02/25-01/12</w:t>
      </w:r>
    </w:p>
    <w:p w14:paraId="4C1D0B04" w14:textId="77777777" w:rsidR="005B3D6D" w:rsidRPr="005B3D6D" w:rsidRDefault="005B3D6D" w:rsidP="005B3D6D">
      <w:pPr>
        <w:autoSpaceDE w:val="0"/>
        <w:autoSpaceDN w:val="0"/>
        <w:adjustRightInd w:val="0"/>
        <w:spacing w:after="0" w:line="264" w:lineRule="auto"/>
        <w:rPr>
          <w:rFonts w:ascii="Arial" w:eastAsia="Calibri" w:hAnsi="Arial" w:cs="Arial"/>
          <w:bCs/>
          <w:color w:val="000000"/>
          <w:kern w:val="0"/>
          <w:sz w:val="22"/>
          <w:szCs w:val="22"/>
          <w14:ligatures w14:val="none"/>
        </w:rPr>
      </w:pPr>
      <w:r w:rsidRPr="005B3D6D">
        <w:rPr>
          <w:rFonts w:ascii="Arial" w:eastAsia="Calibri" w:hAnsi="Arial" w:cs="Arial"/>
          <w:bCs/>
          <w:color w:val="000000"/>
          <w:kern w:val="0"/>
          <w:sz w:val="22"/>
          <w:szCs w:val="22"/>
          <w14:ligatures w14:val="none"/>
        </w:rPr>
        <w:t>URBROJ: 2170-8-05-25-2</w:t>
      </w:r>
    </w:p>
    <w:p w14:paraId="03A74C9B" w14:textId="113C6A21" w:rsidR="005B3D6D" w:rsidRPr="005B3D6D" w:rsidRDefault="005B3D6D" w:rsidP="005B3D6D">
      <w:pPr>
        <w:autoSpaceDE w:val="0"/>
        <w:autoSpaceDN w:val="0"/>
        <w:adjustRightInd w:val="0"/>
        <w:spacing w:after="0" w:line="264" w:lineRule="auto"/>
        <w:rPr>
          <w:rFonts w:ascii="Arial" w:eastAsia="Calibri" w:hAnsi="Arial" w:cs="Arial"/>
          <w:bCs/>
          <w:color w:val="000000"/>
          <w:kern w:val="0"/>
          <w:sz w:val="22"/>
          <w:szCs w:val="22"/>
          <w14:ligatures w14:val="none"/>
        </w:rPr>
      </w:pPr>
      <w:r w:rsidRPr="005B3D6D">
        <w:rPr>
          <w:rFonts w:ascii="Arial" w:eastAsia="Calibri" w:hAnsi="Arial" w:cs="Arial"/>
          <w:bCs/>
          <w:color w:val="000000"/>
          <w:kern w:val="0"/>
          <w:sz w:val="22"/>
          <w:szCs w:val="22"/>
          <w14:ligatures w14:val="none"/>
        </w:rPr>
        <w:t>Kraljevica, 14. studenog 2025.</w:t>
      </w:r>
    </w:p>
    <w:p w14:paraId="322AE7B2" w14:textId="77777777" w:rsidR="005B3D6D" w:rsidRPr="005B3D6D" w:rsidRDefault="005B3D6D" w:rsidP="005B3D6D">
      <w:pPr>
        <w:autoSpaceDE w:val="0"/>
        <w:autoSpaceDN w:val="0"/>
        <w:adjustRightInd w:val="0"/>
        <w:spacing w:after="0" w:line="264" w:lineRule="auto"/>
        <w:jc w:val="right"/>
        <w:rPr>
          <w:rFonts w:ascii="Arial" w:eastAsia="Calibri" w:hAnsi="Arial" w:cs="Arial"/>
          <w:b/>
          <w:bCs/>
          <w:color w:val="000000"/>
          <w:kern w:val="0"/>
          <w:sz w:val="22"/>
          <w:szCs w:val="22"/>
          <w14:ligatures w14:val="none"/>
        </w:rPr>
      </w:pPr>
      <w:r w:rsidRPr="005B3D6D">
        <w:rPr>
          <w:rFonts w:ascii="Arial" w:eastAsia="Calibri" w:hAnsi="Arial" w:cs="Arial"/>
          <w:b/>
          <w:bCs/>
          <w:color w:val="000000"/>
          <w:kern w:val="0"/>
          <w:sz w:val="22"/>
          <w:szCs w:val="22"/>
          <w14:ligatures w14:val="none"/>
        </w:rPr>
        <w:t>GRADSKOM VIJEĆU GRADA KRALJEVICE</w:t>
      </w:r>
    </w:p>
    <w:p w14:paraId="3307703B" w14:textId="77777777" w:rsidR="005B3D6D" w:rsidRPr="005B3D6D" w:rsidRDefault="005B3D6D" w:rsidP="005B3D6D">
      <w:pPr>
        <w:autoSpaceDE w:val="0"/>
        <w:autoSpaceDN w:val="0"/>
        <w:adjustRightInd w:val="0"/>
        <w:spacing w:after="0" w:line="264" w:lineRule="auto"/>
        <w:rPr>
          <w:rFonts w:ascii="Arial" w:eastAsia="Calibri" w:hAnsi="Arial" w:cs="Arial"/>
          <w:b/>
          <w:bCs/>
          <w:color w:val="000000"/>
          <w:kern w:val="0"/>
          <w:sz w:val="22"/>
          <w:szCs w:val="22"/>
          <w14:ligatures w14:val="none"/>
        </w:rPr>
      </w:pPr>
    </w:p>
    <w:p w14:paraId="3F6955BC" w14:textId="504DCF05" w:rsidR="005B3D6D" w:rsidRPr="005B3D6D" w:rsidRDefault="005B3D6D" w:rsidP="005B3D6D">
      <w:pPr>
        <w:autoSpaceDE w:val="0"/>
        <w:autoSpaceDN w:val="0"/>
        <w:adjustRightInd w:val="0"/>
        <w:spacing w:after="0" w:line="240" w:lineRule="auto"/>
        <w:jc w:val="both"/>
        <w:rPr>
          <w:rFonts w:ascii="Arial" w:hAnsi="Arial" w:cs="Arial"/>
          <w:kern w:val="0"/>
          <w:sz w:val="22"/>
          <w:szCs w:val="22"/>
          <w14:ligatures w14:val="none"/>
        </w:rPr>
      </w:pPr>
      <w:bookmarkStart w:id="0" w:name="_Hlk65096485"/>
      <w:r w:rsidRPr="005B3D6D">
        <w:rPr>
          <w:rFonts w:ascii="Arial" w:eastAsia="Calibri" w:hAnsi="Arial" w:cs="Arial"/>
          <w:color w:val="000000"/>
          <w:kern w:val="0"/>
          <w:sz w:val="22"/>
          <w:szCs w:val="22"/>
          <w14:ligatures w14:val="none"/>
        </w:rPr>
        <w:t>Na temelju članka 44. Statuta Grada Kraljevice (“Službene novine Grada Kraljevice" broj 4/14, 5/14, 5/15, 4/16, 1/18 i 3/18 – pročišćeni tekst, 1/20 i 4/20 – pročišćeni tekst, 2/21),</w:t>
      </w:r>
      <w:r w:rsidRPr="005B3D6D">
        <w:rPr>
          <w:rFonts w:ascii="Arial" w:hAnsi="Arial" w:cs="Arial"/>
          <w:bCs/>
          <w:kern w:val="0"/>
          <w:sz w:val="22"/>
          <w:szCs w:val="22"/>
          <w14:ligatures w14:val="none"/>
        </w:rPr>
        <w:t xml:space="preserve"> </w:t>
      </w:r>
      <w:r w:rsidRPr="005B3D6D">
        <w:rPr>
          <w:rFonts w:ascii="Arial" w:hAnsi="Arial" w:cs="Arial"/>
          <w:kern w:val="0"/>
          <w:sz w:val="22"/>
          <w:szCs w:val="22"/>
          <w14:ligatures w14:val="none"/>
        </w:rPr>
        <w:t>dostavljam na usvajanje</w:t>
      </w:r>
      <w:bookmarkEnd w:id="0"/>
    </w:p>
    <w:p w14:paraId="10037A17" w14:textId="77777777" w:rsidR="005B3D6D" w:rsidRDefault="005B3D6D" w:rsidP="0006349E">
      <w:pPr>
        <w:spacing w:after="0" w:line="264" w:lineRule="auto"/>
        <w:rPr>
          <w:rFonts w:ascii="Arial" w:hAnsi="Arial" w:cs="Arial"/>
        </w:rPr>
      </w:pPr>
    </w:p>
    <w:p w14:paraId="3E5D88EC" w14:textId="0ABBEDCC" w:rsidR="008C3320" w:rsidRPr="008C3320" w:rsidRDefault="008C3320" w:rsidP="008C3320">
      <w:pPr>
        <w:shd w:val="clear" w:color="auto" w:fill="FFFFFF"/>
        <w:spacing w:after="75" w:line="240" w:lineRule="auto"/>
        <w:jc w:val="both"/>
        <w:rPr>
          <w:rFonts w:ascii="Arial" w:eastAsia="Times New Roman" w:hAnsi="Arial" w:cs="Arial"/>
          <w:b/>
          <w:bCs/>
          <w:color w:val="333333"/>
          <w:kern w:val="0"/>
          <w:sz w:val="28"/>
          <w:szCs w:val="28"/>
          <w:lang w:eastAsia="hr-HR"/>
          <w14:ligatures w14:val="none"/>
        </w:rPr>
      </w:pPr>
      <w:r w:rsidRPr="008C3320">
        <w:rPr>
          <w:rFonts w:ascii="Arial" w:eastAsia="Times New Roman" w:hAnsi="Arial" w:cs="Arial"/>
          <w:b/>
          <w:bCs/>
          <w:color w:val="333333"/>
          <w:kern w:val="0"/>
          <w:sz w:val="28"/>
          <w:szCs w:val="28"/>
          <w:lang w:eastAsia="hr-HR"/>
          <w14:ligatures w14:val="none"/>
        </w:rPr>
        <w:t>Prijedlog Odluke o osnivanju Savjeta mladih Grada Kraljevice</w:t>
      </w:r>
    </w:p>
    <w:p w14:paraId="54878BE1" w14:textId="77777777" w:rsid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255A881F" w14:textId="37A1C822" w:rsidR="008C3320" w:rsidRPr="008C3320" w:rsidRDefault="008C3320" w:rsidP="008C3320">
      <w:pPr>
        <w:shd w:val="clear" w:color="auto" w:fill="FFFFFF"/>
        <w:spacing w:after="75" w:line="240" w:lineRule="auto"/>
        <w:jc w:val="both"/>
        <w:rPr>
          <w:rFonts w:ascii="Arial" w:eastAsia="Times New Roman" w:hAnsi="Arial" w:cs="Arial"/>
          <w:b/>
          <w:bCs/>
          <w:color w:val="333333"/>
          <w:kern w:val="0"/>
          <w:sz w:val="22"/>
          <w:szCs w:val="22"/>
          <w:lang w:eastAsia="hr-HR"/>
          <w14:ligatures w14:val="none"/>
        </w:rPr>
      </w:pPr>
      <w:r w:rsidRPr="008C3320">
        <w:rPr>
          <w:rFonts w:ascii="Arial" w:eastAsia="Times New Roman" w:hAnsi="Arial" w:cs="Arial"/>
          <w:b/>
          <w:bCs/>
          <w:color w:val="333333"/>
          <w:kern w:val="0"/>
          <w:sz w:val="22"/>
          <w:szCs w:val="22"/>
          <w:lang w:eastAsia="hr-HR"/>
          <w14:ligatures w14:val="none"/>
        </w:rPr>
        <w:t>PRAVNA OSNOVA ZA DONOŠENJE AKTA</w:t>
      </w:r>
    </w:p>
    <w:p w14:paraId="1D24E48E"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Članak 6. stavak 2. Zakona o savjetima mladih (,,Narodne novine" broj 41/14 i 83/23) određuje da odluku o osnivanju savjeta mladih donosi predstavničko tijelo jedinice lokalne, odnosno područne (regionalne) samouprave na prvoj sljedećoj sjednici nakon konstituirajuće sjednice predstavničkog tijela u skladu sa Zakonom o savjetima mladih, zakonom kojim se ureduje sustav lokalne i područne (regionalne) samouprave te statutom jedinica lokalne, odnosno područne (regionalne) samouprave.</w:t>
      </w:r>
    </w:p>
    <w:p w14:paraId="2B60E684" w14:textId="77777777" w:rsidR="008C3320" w:rsidRPr="008C3320" w:rsidRDefault="008C3320" w:rsidP="008C3320">
      <w:pPr>
        <w:shd w:val="clear" w:color="auto" w:fill="FFFFFF"/>
        <w:spacing w:after="75" w:line="240" w:lineRule="auto"/>
        <w:jc w:val="both"/>
        <w:rPr>
          <w:rFonts w:ascii="Arial" w:eastAsia="Times New Roman" w:hAnsi="Arial" w:cs="Arial"/>
          <w:b/>
          <w:bCs/>
          <w:color w:val="333333"/>
          <w:kern w:val="0"/>
          <w:sz w:val="22"/>
          <w:szCs w:val="22"/>
          <w:lang w:eastAsia="hr-HR"/>
          <w14:ligatures w14:val="none"/>
        </w:rPr>
      </w:pPr>
      <w:r w:rsidRPr="008C3320">
        <w:rPr>
          <w:rFonts w:ascii="Arial" w:eastAsia="Times New Roman" w:hAnsi="Arial" w:cs="Arial"/>
          <w:b/>
          <w:bCs/>
          <w:color w:val="333333"/>
          <w:kern w:val="0"/>
          <w:sz w:val="22"/>
          <w:szCs w:val="22"/>
          <w:lang w:eastAsia="hr-HR"/>
          <w14:ligatures w14:val="none"/>
        </w:rPr>
        <w:t>OSNOVNA PITANJA I PRIKAZ STANJA KOJE SE UREĐUJE AKTOM</w:t>
      </w:r>
    </w:p>
    <w:p w14:paraId="3F782201"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 xml:space="preserve">Gradsko vijeće Grada Kraljevice usvojilo je Odluku o osnivanju Savjeta mladih Grada Kraljevice dana 8. rujna 2014. godine („Službene novine Grada Kraljevice“ broj 5/14). Zakon o savjetima mladih (,,Narodne novine" broj 41/14 i 83/23 - u daljnjem tekstu: Zakon) doživio je svoje izmjene i dopune koje su stupile na snagu 29. srpnja 2023. godine. U bitnome, one se odnose na način osnivanja, mogući broj članova Savjeta, izbor i trajanje mandata članova Savjeta, način rada Savjeta, odnos Savjeta s predstavničkim i izvršnim tijelima jedinica lokalne i područne (regionalne) samouprave te druga pitanja od značaja za rad savjeta mladih. </w:t>
      </w:r>
    </w:p>
    <w:p w14:paraId="4353D661" w14:textId="36FA83DF"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 xml:space="preserve">Iz prethodno navedenog razloga izrađen je nacrt prijedloga </w:t>
      </w:r>
      <w:r>
        <w:rPr>
          <w:rFonts w:ascii="Arial" w:eastAsia="Times New Roman" w:hAnsi="Arial" w:cs="Arial"/>
          <w:color w:val="333333"/>
          <w:kern w:val="0"/>
          <w:sz w:val="22"/>
          <w:szCs w:val="22"/>
          <w:lang w:eastAsia="hr-HR"/>
          <w14:ligatures w14:val="none"/>
        </w:rPr>
        <w:t xml:space="preserve">nove </w:t>
      </w:r>
      <w:r w:rsidRPr="008C3320">
        <w:rPr>
          <w:rFonts w:ascii="Arial" w:eastAsia="Times New Roman" w:hAnsi="Arial" w:cs="Arial"/>
          <w:color w:val="333333"/>
          <w:kern w:val="0"/>
          <w:sz w:val="22"/>
          <w:szCs w:val="22"/>
          <w:lang w:eastAsia="hr-HR"/>
          <w14:ligatures w14:val="none"/>
        </w:rPr>
        <w:t>Odluke o osnivanju Savjeta mladih Grada Kraljevice</w:t>
      </w:r>
      <w:r w:rsidR="00233FC7">
        <w:rPr>
          <w:rFonts w:ascii="Arial" w:eastAsia="Times New Roman" w:hAnsi="Arial" w:cs="Arial"/>
          <w:color w:val="333333"/>
          <w:kern w:val="0"/>
          <w:sz w:val="22"/>
          <w:szCs w:val="22"/>
          <w:lang w:eastAsia="hr-HR"/>
          <w14:ligatures w14:val="none"/>
        </w:rPr>
        <w:t xml:space="preserve"> </w:t>
      </w:r>
      <w:r w:rsidRPr="008C3320">
        <w:rPr>
          <w:rFonts w:ascii="Arial" w:eastAsia="Times New Roman" w:hAnsi="Arial" w:cs="Arial"/>
          <w:color w:val="333333"/>
          <w:kern w:val="0"/>
          <w:sz w:val="22"/>
          <w:szCs w:val="22"/>
          <w:lang w:eastAsia="hr-HR"/>
          <w14:ligatures w14:val="none"/>
        </w:rPr>
        <w:t>sa sljedećim novinama</w:t>
      </w:r>
      <w:r>
        <w:rPr>
          <w:rFonts w:ascii="Arial" w:eastAsia="Times New Roman" w:hAnsi="Arial" w:cs="Arial"/>
          <w:color w:val="333333"/>
          <w:kern w:val="0"/>
          <w:sz w:val="22"/>
          <w:szCs w:val="22"/>
          <w:lang w:eastAsia="hr-HR"/>
          <w14:ligatures w14:val="none"/>
        </w:rPr>
        <w:t xml:space="preserve"> u usporedbi s prijašnjom odlukom,</w:t>
      </w:r>
      <w:r w:rsidRPr="008C3320">
        <w:rPr>
          <w:rFonts w:ascii="Arial" w:eastAsia="Times New Roman" w:hAnsi="Arial" w:cs="Arial"/>
          <w:color w:val="333333"/>
          <w:kern w:val="0"/>
          <w:sz w:val="22"/>
          <w:szCs w:val="22"/>
          <w:lang w:eastAsia="hr-HR"/>
          <w14:ligatures w14:val="none"/>
        </w:rPr>
        <w:t xml:space="preserve"> sukladno važećem zakonu</w:t>
      </w:r>
      <w:r>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 xml:space="preserve"> i to kako slijedi: </w:t>
      </w:r>
    </w:p>
    <w:p w14:paraId="02541D56"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 xml:space="preserve">član Savjeta mladih ne može ujedno biti član Gradskog vijeća, ako ga je Gradsko vijeće izabralo u Savjet; </w:t>
      </w:r>
    </w:p>
    <w:p w14:paraId="6FF61467" w14:textId="35841E6D"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postupak izbora članova Savjeta mladih;</w:t>
      </w:r>
    </w:p>
    <w:p w14:paraId="4E799B0C"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izmjene koje se odnose na popis ovlaštenika za isticanje kandidatura za članove Savjeta (npr. ako kandidaturu ističe neformalna skupina mladih, ona može brojati 5 osoba, za razliku od prethodnih 20);</w:t>
      </w:r>
    </w:p>
    <w:p w14:paraId="2A3DEDDB"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sukladno članku 9. stavcima 3. i 4. Zakona; izmjena Odluke odnosi se na usklađenje sa Zakonom prema kojem više nije predviđeno da članovi Savjeta imaju zamjenike u čitavom tekstu Odluke;</w:t>
      </w:r>
    </w:p>
    <w:p w14:paraId="24DAC3E0" w14:textId="77777777" w:rsidR="008C3320" w:rsidRPr="00843FC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lastRenderedPageBreak/>
        <w:t>•</w:t>
      </w:r>
      <w:r w:rsidRPr="008C3320">
        <w:rPr>
          <w:rFonts w:ascii="Arial" w:eastAsia="Times New Roman" w:hAnsi="Arial" w:cs="Arial"/>
          <w:color w:val="333333"/>
          <w:kern w:val="0"/>
          <w:sz w:val="22"/>
          <w:szCs w:val="22"/>
          <w:lang w:eastAsia="hr-HR"/>
          <w14:ligatures w14:val="none"/>
        </w:rPr>
        <w:tab/>
        <w:t xml:space="preserve">obveza da se javni poziv za izbor članova Savjeta ponavlja najmanje svakih 6 mjeseci, </w:t>
      </w:r>
      <w:r w:rsidRPr="00843FC0">
        <w:rPr>
          <w:rFonts w:ascii="Arial" w:eastAsia="Times New Roman" w:hAnsi="Arial" w:cs="Arial"/>
          <w:color w:val="333333"/>
          <w:kern w:val="0"/>
          <w:sz w:val="22"/>
          <w:szCs w:val="22"/>
          <w:lang w:eastAsia="hr-HR"/>
          <w14:ligatures w14:val="none"/>
        </w:rPr>
        <w:t xml:space="preserve">ako nije bilo moguće u prethodnom postupku izabrati potreban broj članova Savjeta; </w:t>
      </w:r>
    </w:p>
    <w:p w14:paraId="77992FA1"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43FC0">
        <w:rPr>
          <w:rFonts w:ascii="Arial" w:eastAsia="Times New Roman" w:hAnsi="Arial" w:cs="Arial"/>
          <w:color w:val="333333"/>
          <w:kern w:val="0"/>
          <w:sz w:val="22"/>
          <w:szCs w:val="22"/>
          <w:lang w:eastAsia="hr-HR"/>
          <w14:ligatures w14:val="none"/>
        </w:rPr>
        <w:t>•</w:t>
      </w:r>
      <w:r w:rsidRPr="00843FC0">
        <w:rPr>
          <w:rFonts w:ascii="Arial" w:eastAsia="Times New Roman" w:hAnsi="Arial" w:cs="Arial"/>
          <w:color w:val="333333"/>
          <w:kern w:val="0"/>
          <w:sz w:val="22"/>
          <w:szCs w:val="22"/>
          <w:lang w:eastAsia="hr-HR"/>
          <w14:ligatures w14:val="none"/>
        </w:rPr>
        <w:tab/>
        <w:t>predlaže se mogućnost da, u nedostatku dovoljnog broja kandidata, Gradsko vijeće izabere i manji broj članova Savjeta od onog koji je predviđen Odlukom jer je to zakonski minimum broja članova Savjeta koje bira predstavničko tijelo;</w:t>
      </w:r>
    </w:p>
    <w:p w14:paraId="4AC529BA"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način izbora članova Savjeta u Gradskom vijeću. Sada se umjesto tajnog provodi javno glasovanje te je uređen postupak takvog glasovanja;</w:t>
      </w:r>
    </w:p>
    <w:p w14:paraId="08DE9054"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 xml:space="preserve">trajanje mandata članova Savjeta umjesto dosadašnjih 3 godine trajanja mandata, sada je mandat članova Savjeta vezan uz trajanje mandata Gradskog vijeća Grada Kraljevice, </w:t>
      </w:r>
    </w:p>
    <w:p w14:paraId="5D538C21"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mogućnost održavanja sjednica Savjeta elektronskim odnosno audio i/ili videokonferencijskim putem, sukladno članku 14. Zakona;</w:t>
      </w:r>
    </w:p>
    <w:p w14:paraId="6933AEDE"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uređenje situacije u kojoj su glasovi članova Savjeta jednako podijeljeni te nema većine, pa je u tom slučaju presudan glas predsjednika;</w:t>
      </w:r>
    </w:p>
    <w:p w14:paraId="7EC87587"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usklađenje sa člankom 19. Zakona u pogledu donošenja programa rada Savjeta. Uz program rada Savjet sada podnosi Gradskom vijeću na usvajanje i financijski plan, do 30. studenog tekuće godine za iduću godinu (do sada je taj rok bio 30. rujna);</w:t>
      </w:r>
    </w:p>
    <w:p w14:paraId="6B51B80C"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uređenje odnosa između Savjeta i predsjednika Gradskog vijeća koji sa Savjetom održava zajednički sastanak najmanje svakih 6 mjeseci (do sada je to bilo svaka 3 mjeseca);</w:t>
      </w:r>
    </w:p>
    <w:p w14:paraId="390E95E0"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uređenje odnosa između Savjeta i Gradonačelnika koji sa Savjetom održava zajednički sastanak najmanje svakih 6 mjeseci (do sada je to bilo svaka 3 mjeseca);</w:t>
      </w:r>
    </w:p>
    <w:p w14:paraId="2E8FF4B6" w14:textId="7BFEC61A" w:rsid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w:t>
      </w:r>
      <w:r w:rsidRPr="008C3320">
        <w:rPr>
          <w:rFonts w:ascii="Arial" w:eastAsia="Times New Roman" w:hAnsi="Arial" w:cs="Arial"/>
          <w:color w:val="333333"/>
          <w:kern w:val="0"/>
          <w:sz w:val="22"/>
          <w:szCs w:val="22"/>
          <w:lang w:eastAsia="hr-HR"/>
          <w14:ligatures w14:val="none"/>
        </w:rPr>
        <w:tab/>
        <w:t xml:space="preserve">izmjene i dopune vezane uz materijalne i prostorne uvjete za rad Savjeta, naknada za rad članova Savjeta i nadoknade ostalih troškova njihovog rada u Savjetu. Sukladno članku 22. Zakona, svi članovi Savjeta mogu primati naknadu za svoj rad najviše do iznosa od 27,00 EUR mjesečno, a imaju i pravo na naknadu troškova prijevoza za dolazak na sjednice, te putnih troškova i troškova smještaja vezanih uz njihov rad u Savjetu (prijašnjim odredbama Zakona mogućnost isplate naknade za rad članova Savjeta bila je izrijekom isključena). Ovim se predlaže da naknada za rad iznosi </w:t>
      </w:r>
      <w:r w:rsidR="00843FC0">
        <w:rPr>
          <w:rFonts w:ascii="Arial" w:eastAsia="Times New Roman" w:hAnsi="Arial" w:cs="Arial"/>
          <w:color w:val="333333"/>
          <w:kern w:val="0"/>
          <w:sz w:val="22"/>
          <w:szCs w:val="22"/>
          <w:lang w:eastAsia="hr-HR"/>
          <w14:ligatures w14:val="none"/>
        </w:rPr>
        <w:t>27</w:t>
      </w:r>
      <w:r w:rsidRPr="008C3320">
        <w:rPr>
          <w:rFonts w:ascii="Arial" w:eastAsia="Times New Roman" w:hAnsi="Arial" w:cs="Arial"/>
          <w:color w:val="333333"/>
          <w:kern w:val="0"/>
          <w:sz w:val="22"/>
          <w:szCs w:val="22"/>
          <w:lang w:eastAsia="hr-HR"/>
          <w14:ligatures w14:val="none"/>
        </w:rPr>
        <w:t xml:space="preserve"> EUR mjesečno po članu, samo ako je u tom mjesecu održana sjednica Savjeta na kojoj je član sudjelovao</w:t>
      </w:r>
      <w:r w:rsidR="00233FC7">
        <w:rPr>
          <w:rFonts w:ascii="Arial" w:eastAsia="Times New Roman" w:hAnsi="Arial" w:cs="Arial"/>
          <w:color w:val="333333"/>
          <w:kern w:val="0"/>
          <w:sz w:val="22"/>
          <w:szCs w:val="22"/>
          <w:lang w:eastAsia="hr-HR"/>
          <w14:ligatures w14:val="none"/>
        </w:rPr>
        <w:t>.</w:t>
      </w:r>
    </w:p>
    <w:p w14:paraId="20479000" w14:textId="70E387A0" w:rsidR="00233FC7" w:rsidRDefault="00233FC7"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Pr>
          <w:rFonts w:ascii="Arial" w:eastAsia="Times New Roman" w:hAnsi="Arial" w:cs="Arial"/>
          <w:color w:val="333333"/>
          <w:kern w:val="0"/>
          <w:sz w:val="22"/>
          <w:szCs w:val="22"/>
          <w:lang w:eastAsia="hr-HR"/>
          <w14:ligatures w14:val="none"/>
        </w:rPr>
        <w:t xml:space="preserve">S obzirom na sve prethodno navedene izmjene i dopune važeće Odluke </w:t>
      </w:r>
      <w:r w:rsidRPr="00233FC7">
        <w:rPr>
          <w:rFonts w:ascii="Arial" w:eastAsia="Times New Roman" w:hAnsi="Arial" w:cs="Arial"/>
          <w:color w:val="333333"/>
          <w:kern w:val="0"/>
          <w:sz w:val="22"/>
          <w:szCs w:val="22"/>
          <w:lang w:eastAsia="hr-HR"/>
          <w14:ligatures w14:val="none"/>
        </w:rPr>
        <w:t>svrsishodnije je i preglednije usvojiti novu Odluku</w:t>
      </w:r>
      <w:r>
        <w:rPr>
          <w:rFonts w:ascii="Arial" w:eastAsia="Times New Roman" w:hAnsi="Arial" w:cs="Arial"/>
          <w:color w:val="333333"/>
          <w:kern w:val="0"/>
          <w:sz w:val="22"/>
          <w:szCs w:val="22"/>
          <w:lang w:eastAsia="hr-HR"/>
          <w14:ligatures w14:val="none"/>
        </w:rPr>
        <w:t xml:space="preserve">. </w:t>
      </w:r>
      <w:r w:rsidRPr="00233FC7">
        <w:rPr>
          <w:rFonts w:ascii="Arial" w:eastAsia="Times New Roman" w:hAnsi="Arial" w:cs="Arial"/>
          <w:color w:val="333333"/>
          <w:kern w:val="0"/>
          <w:sz w:val="22"/>
          <w:szCs w:val="22"/>
          <w:lang w:eastAsia="hr-HR"/>
          <w14:ligatures w14:val="none"/>
        </w:rPr>
        <w:t>Sukladno svemu prethodno navedenom predlaže se usvajanje nove Odluke o osnivanju Savjeta mladih Grada Kraljevice i stavljanje van snage Odluke o osnivanju Savjeta mladih Grada Kraljevice objavljene u „Službenim novinama Grada Kraljevice“ broj</w:t>
      </w:r>
      <w:r>
        <w:rPr>
          <w:rFonts w:ascii="Arial" w:eastAsia="Times New Roman" w:hAnsi="Arial" w:cs="Arial"/>
          <w:color w:val="333333"/>
          <w:kern w:val="0"/>
          <w:sz w:val="22"/>
          <w:szCs w:val="22"/>
          <w:lang w:eastAsia="hr-HR"/>
          <w14:ligatures w14:val="none"/>
        </w:rPr>
        <w:t xml:space="preserve"> 5</w:t>
      </w:r>
      <w:r w:rsidRPr="00233FC7">
        <w:rPr>
          <w:rFonts w:ascii="Arial" w:eastAsia="Times New Roman" w:hAnsi="Arial" w:cs="Arial"/>
          <w:color w:val="333333"/>
          <w:kern w:val="0"/>
          <w:sz w:val="22"/>
          <w:szCs w:val="22"/>
          <w:lang w:eastAsia="hr-HR"/>
          <w14:ligatures w14:val="none"/>
        </w:rPr>
        <w:t>/</w:t>
      </w:r>
      <w:r>
        <w:rPr>
          <w:rFonts w:ascii="Arial" w:eastAsia="Times New Roman" w:hAnsi="Arial" w:cs="Arial"/>
          <w:color w:val="333333"/>
          <w:kern w:val="0"/>
          <w:sz w:val="22"/>
          <w:szCs w:val="22"/>
          <w:lang w:eastAsia="hr-HR"/>
          <w14:ligatures w14:val="none"/>
        </w:rPr>
        <w:t>1</w:t>
      </w:r>
      <w:r w:rsidRPr="00233FC7">
        <w:rPr>
          <w:rFonts w:ascii="Arial" w:eastAsia="Times New Roman" w:hAnsi="Arial" w:cs="Arial"/>
          <w:color w:val="333333"/>
          <w:kern w:val="0"/>
          <w:sz w:val="22"/>
          <w:szCs w:val="22"/>
          <w:lang w:eastAsia="hr-HR"/>
          <w14:ligatures w14:val="none"/>
        </w:rPr>
        <w:t>4.</w:t>
      </w:r>
    </w:p>
    <w:p w14:paraId="15A77439" w14:textId="77777777" w:rsidR="00843FC0" w:rsidRPr="008C3320" w:rsidRDefault="00843FC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63ABC3E1" w14:textId="77777777" w:rsidR="008C3320" w:rsidRPr="00843FC0" w:rsidRDefault="008C3320" w:rsidP="008C3320">
      <w:pPr>
        <w:shd w:val="clear" w:color="auto" w:fill="FFFFFF"/>
        <w:spacing w:after="75" w:line="240" w:lineRule="auto"/>
        <w:jc w:val="both"/>
        <w:rPr>
          <w:rFonts w:ascii="Arial" w:eastAsia="Times New Roman" w:hAnsi="Arial" w:cs="Arial"/>
          <w:b/>
          <w:bCs/>
          <w:color w:val="333333"/>
          <w:kern w:val="0"/>
          <w:sz w:val="22"/>
          <w:szCs w:val="22"/>
          <w:lang w:eastAsia="hr-HR"/>
          <w14:ligatures w14:val="none"/>
        </w:rPr>
      </w:pPr>
      <w:r w:rsidRPr="00843FC0">
        <w:rPr>
          <w:rFonts w:ascii="Arial" w:eastAsia="Times New Roman" w:hAnsi="Arial" w:cs="Arial"/>
          <w:b/>
          <w:bCs/>
          <w:color w:val="333333"/>
          <w:kern w:val="0"/>
          <w:sz w:val="22"/>
          <w:szCs w:val="22"/>
          <w:lang w:eastAsia="hr-HR"/>
          <w14:ligatures w14:val="none"/>
        </w:rPr>
        <w:t>TEKST PRIJEDLOGA AKTA</w:t>
      </w:r>
    </w:p>
    <w:p w14:paraId="4F867FCE" w14:textId="77777777"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Tekst prijedloga Odluke dostavljen je u prilogu.</w:t>
      </w:r>
    </w:p>
    <w:p w14:paraId="466273A4" w14:textId="77777777" w:rsidR="00843FC0" w:rsidRDefault="00843FC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75E1DF58" w14:textId="542263FB" w:rsidR="008C3320" w:rsidRPr="00843FC0" w:rsidRDefault="008C3320" w:rsidP="008C3320">
      <w:pPr>
        <w:shd w:val="clear" w:color="auto" w:fill="FFFFFF"/>
        <w:spacing w:after="75" w:line="240" w:lineRule="auto"/>
        <w:jc w:val="both"/>
        <w:rPr>
          <w:rFonts w:ascii="Arial" w:eastAsia="Times New Roman" w:hAnsi="Arial" w:cs="Arial"/>
          <w:b/>
          <w:bCs/>
          <w:color w:val="333333"/>
          <w:kern w:val="0"/>
          <w:sz w:val="22"/>
          <w:szCs w:val="22"/>
          <w:lang w:eastAsia="hr-HR"/>
          <w14:ligatures w14:val="none"/>
        </w:rPr>
      </w:pPr>
      <w:r w:rsidRPr="00843FC0">
        <w:rPr>
          <w:rFonts w:ascii="Arial" w:eastAsia="Times New Roman" w:hAnsi="Arial" w:cs="Arial"/>
          <w:b/>
          <w:bCs/>
          <w:color w:val="333333"/>
          <w:kern w:val="0"/>
          <w:sz w:val="22"/>
          <w:szCs w:val="22"/>
          <w:lang w:eastAsia="hr-HR"/>
          <w14:ligatures w14:val="none"/>
        </w:rPr>
        <w:t>FINANCIJSKA SREDSTVA POTREBNA ZA PROVEDBU AKTA</w:t>
      </w:r>
    </w:p>
    <w:p w14:paraId="7542272E" w14:textId="50B36D8E" w:rsidR="008C3320" w:rsidRPr="008C3320" w:rsidRDefault="008C3320" w:rsidP="008C3320">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 xml:space="preserve">Za realizaciju ove Odluke </w:t>
      </w:r>
      <w:r w:rsidR="00843FC0">
        <w:rPr>
          <w:rFonts w:ascii="Arial" w:eastAsia="Times New Roman" w:hAnsi="Arial" w:cs="Arial"/>
          <w:color w:val="333333"/>
          <w:kern w:val="0"/>
          <w:sz w:val="22"/>
          <w:szCs w:val="22"/>
          <w:lang w:eastAsia="hr-HR"/>
          <w14:ligatures w14:val="none"/>
        </w:rPr>
        <w:t>osigurati će se</w:t>
      </w:r>
      <w:r w:rsidRPr="008C3320">
        <w:rPr>
          <w:rFonts w:ascii="Arial" w:eastAsia="Times New Roman" w:hAnsi="Arial" w:cs="Arial"/>
          <w:color w:val="333333"/>
          <w:kern w:val="0"/>
          <w:sz w:val="22"/>
          <w:szCs w:val="22"/>
          <w:lang w:eastAsia="hr-HR"/>
          <w14:ligatures w14:val="none"/>
        </w:rPr>
        <w:t xml:space="preserve"> sredstva u Proračunu Grada Kraljevice.</w:t>
      </w:r>
    </w:p>
    <w:p w14:paraId="1318AFC5" w14:textId="77777777" w:rsidR="005B3D6D" w:rsidRDefault="005B3D6D" w:rsidP="005B3D6D">
      <w:pPr>
        <w:spacing w:after="0" w:line="240" w:lineRule="auto"/>
        <w:jc w:val="both"/>
        <w:rPr>
          <w:rFonts w:ascii="Arial" w:eastAsia="Times New Roman" w:hAnsi="Arial" w:cs="Arial"/>
          <w:color w:val="333333"/>
          <w:kern w:val="0"/>
          <w:sz w:val="22"/>
          <w:szCs w:val="22"/>
          <w:lang w:eastAsia="hr-HR"/>
          <w14:ligatures w14:val="none"/>
        </w:rPr>
      </w:pPr>
    </w:p>
    <w:p w14:paraId="071FA674" w14:textId="77777777" w:rsidR="005B3D6D" w:rsidRPr="005B3D6D" w:rsidRDefault="005B3D6D" w:rsidP="005B3D6D">
      <w:pPr>
        <w:spacing w:after="0" w:line="240" w:lineRule="auto"/>
        <w:jc w:val="both"/>
        <w:rPr>
          <w:rFonts w:ascii="Arial" w:hAnsi="Arial" w:cs="Arial"/>
          <w:b/>
          <w:bCs/>
          <w:kern w:val="0"/>
          <w:sz w:val="22"/>
          <w:szCs w:val="22"/>
          <w14:ligatures w14:val="none"/>
        </w:rPr>
      </w:pPr>
    </w:p>
    <w:p w14:paraId="351BC47A" w14:textId="77777777" w:rsidR="005B3D6D" w:rsidRPr="005B3D6D" w:rsidRDefault="005B3D6D" w:rsidP="005B3D6D">
      <w:pPr>
        <w:spacing w:after="0" w:line="240" w:lineRule="auto"/>
        <w:ind w:left="4536"/>
        <w:jc w:val="both"/>
        <w:rPr>
          <w:rFonts w:ascii="Arial" w:eastAsia="Calibri" w:hAnsi="Arial" w:cs="Arial"/>
          <w:kern w:val="0"/>
          <w:sz w:val="22"/>
          <w:szCs w:val="22"/>
          <w14:ligatures w14:val="none"/>
        </w:rPr>
      </w:pPr>
      <w:r w:rsidRPr="005B3D6D">
        <w:rPr>
          <w:rFonts w:ascii="Arial" w:eastAsia="Calibri" w:hAnsi="Arial" w:cs="Arial"/>
          <w:kern w:val="0"/>
          <w:sz w:val="22"/>
          <w:szCs w:val="22"/>
          <w14:ligatures w14:val="none"/>
        </w:rPr>
        <w:t xml:space="preserve">         </w:t>
      </w:r>
      <w:r w:rsidRPr="005B3D6D">
        <w:rPr>
          <w:rFonts w:ascii="Arial" w:eastAsia="Calibri" w:hAnsi="Arial" w:cs="Arial"/>
          <w:kern w:val="0"/>
          <w:sz w:val="22"/>
          <w:szCs w:val="22"/>
          <w14:ligatures w14:val="none"/>
        </w:rPr>
        <w:tab/>
        <w:t xml:space="preserve">      GRADONAČELNIK</w:t>
      </w:r>
    </w:p>
    <w:p w14:paraId="054D40BC" w14:textId="77777777" w:rsidR="005B3D6D" w:rsidRPr="005B3D6D" w:rsidRDefault="005B3D6D" w:rsidP="005B3D6D">
      <w:pPr>
        <w:spacing w:after="0" w:line="240" w:lineRule="auto"/>
        <w:ind w:left="4536"/>
        <w:jc w:val="both"/>
        <w:rPr>
          <w:rFonts w:ascii="Arial" w:eastAsia="Calibri" w:hAnsi="Arial" w:cs="Arial"/>
          <w:bCs/>
          <w:kern w:val="0"/>
          <w:sz w:val="22"/>
          <w:szCs w:val="22"/>
          <w14:ligatures w14:val="none"/>
        </w:rPr>
      </w:pPr>
      <w:r w:rsidRPr="005B3D6D">
        <w:rPr>
          <w:rFonts w:ascii="Arial" w:eastAsia="Calibri" w:hAnsi="Arial" w:cs="Arial"/>
          <w:kern w:val="0"/>
          <w:sz w:val="22"/>
          <w:szCs w:val="22"/>
          <w14:ligatures w14:val="none"/>
        </w:rPr>
        <w:t xml:space="preserve">      </w:t>
      </w:r>
      <w:r w:rsidRPr="005B3D6D">
        <w:rPr>
          <w:rFonts w:ascii="Arial" w:eastAsia="Calibri" w:hAnsi="Arial" w:cs="Arial"/>
          <w:kern w:val="0"/>
          <w:sz w:val="22"/>
          <w:szCs w:val="22"/>
          <w14:ligatures w14:val="none"/>
        </w:rPr>
        <w:tab/>
      </w:r>
      <w:r w:rsidRPr="005B3D6D">
        <w:rPr>
          <w:rFonts w:ascii="Arial" w:eastAsia="Calibri" w:hAnsi="Arial" w:cs="Arial"/>
          <w:kern w:val="0"/>
          <w:sz w:val="22"/>
          <w:szCs w:val="22"/>
          <w14:ligatures w14:val="none"/>
        </w:rPr>
        <w:tab/>
        <w:t xml:space="preserve">         Dalibor Čandrlić</w:t>
      </w:r>
    </w:p>
    <w:p w14:paraId="109DDC4A" w14:textId="77777777" w:rsidR="005B3D6D" w:rsidRDefault="005B3D6D">
      <w:pPr>
        <w:rPr>
          <w:rFonts w:ascii="Arial" w:eastAsia="Times New Roman" w:hAnsi="Arial" w:cs="Arial"/>
          <w:color w:val="333333"/>
          <w:kern w:val="0"/>
          <w:sz w:val="22"/>
          <w:szCs w:val="22"/>
          <w:lang w:eastAsia="hr-HR"/>
          <w14:ligatures w14:val="none"/>
        </w:rPr>
      </w:pPr>
    </w:p>
    <w:p w14:paraId="5C3AD5AD" w14:textId="6B32A2D6" w:rsidR="00843FC0" w:rsidRDefault="00843FC0">
      <w:pPr>
        <w:rPr>
          <w:rFonts w:ascii="Arial" w:eastAsia="Times New Roman" w:hAnsi="Arial" w:cs="Arial"/>
          <w:color w:val="333333"/>
          <w:kern w:val="0"/>
          <w:sz w:val="22"/>
          <w:szCs w:val="22"/>
          <w:lang w:eastAsia="hr-HR"/>
          <w14:ligatures w14:val="none"/>
        </w:rPr>
      </w:pPr>
      <w:r>
        <w:rPr>
          <w:rFonts w:ascii="Arial" w:eastAsia="Times New Roman" w:hAnsi="Arial" w:cs="Arial"/>
          <w:color w:val="333333"/>
          <w:kern w:val="0"/>
          <w:sz w:val="22"/>
          <w:szCs w:val="22"/>
          <w:lang w:eastAsia="hr-HR"/>
          <w14:ligatures w14:val="none"/>
        </w:rPr>
        <w:br w:type="page"/>
      </w:r>
    </w:p>
    <w:p w14:paraId="5BEE0F1A" w14:textId="58242729"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lastRenderedPageBreak/>
        <w:t xml:space="preserve">Na temelju članka 6. Zakona o savjetima mladih („Narodne novine” broj 41/14 i 83/23) i članka i članka 30. stavka 1. podstavka 24. Statuta Grada Kraljevice („Službene novine Grada Kraljevice“ 4/14, 5/14 – ispravak Statuta, 5/15, 4/16, 1/18, 3/18 – pročišćeni tekst, 1/20, 4/20 – pročišćeni tekst i 2/21), Gradsko vijeće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na sjednici </w:t>
      </w:r>
      <w:r>
        <w:rPr>
          <w:rFonts w:ascii="Arial" w:eastAsia="Times New Roman" w:hAnsi="Arial" w:cs="Arial"/>
          <w:color w:val="333333"/>
          <w:kern w:val="0"/>
          <w:sz w:val="22"/>
          <w:szCs w:val="22"/>
          <w:lang w:eastAsia="hr-HR"/>
          <w14:ligatures w14:val="none"/>
        </w:rPr>
        <w:t>________________</w:t>
      </w:r>
      <w:r w:rsidRPr="0082783A">
        <w:rPr>
          <w:rFonts w:ascii="Arial" w:eastAsia="Times New Roman" w:hAnsi="Arial" w:cs="Arial"/>
          <w:color w:val="333333"/>
          <w:kern w:val="0"/>
          <w:sz w:val="22"/>
          <w:szCs w:val="22"/>
          <w:lang w:eastAsia="hr-HR"/>
          <w14:ligatures w14:val="none"/>
        </w:rPr>
        <w:t xml:space="preserve"> 2025. godine, donijelo je</w:t>
      </w:r>
    </w:p>
    <w:p w14:paraId="56C645D7" w14:textId="15D590DB"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0F722A71" w14:textId="77777777"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O D L U K U</w:t>
      </w:r>
    </w:p>
    <w:p w14:paraId="29D2E2A8" w14:textId="54BAFD4A"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 xml:space="preserve">o osnivanju Savjeta mladih Grada </w:t>
      </w:r>
      <w:r>
        <w:rPr>
          <w:rFonts w:ascii="Arial" w:eastAsia="Times New Roman" w:hAnsi="Arial" w:cs="Arial"/>
          <w:b/>
          <w:bCs/>
          <w:color w:val="333333"/>
          <w:kern w:val="0"/>
          <w:sz w:val="22"/>
          <w:szCs w:val="22"/>
          <w:lang w:eastAsia="hr-HR"/>
          <w14:ligatures w14:val="none"/>
        </w:rPr>
        <w:t>Kraljevice</w:t>
      </w:r>
    </w:p>
    <w:p w14:paraId="1A4E03F3" w14:textId="77E9FED6"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3DFA4E9B"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I. OPĆE ODREDBE</w:t>
      </w:r>
    </w:p>
    <w:p w14:paraId="46A6552B" w14:textId="0160C173"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7E322152" w14:textId="76EAD05A"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1.</w:t>
      </w:r>
    </w:p>
    <w:p w14:paraId="643545A4" w14:textId="55E68D75"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Ovom se Odlukom uređuje osnivanje Savjeta mladih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(u daljnjem tekstu: Savjet mladih), sastav, način i postupak izbora članova, djelokrug rada, način financiranja rada i programa, osiguranje prostornih i drugih uvjeta za rad te druga pitanja od značaja za rad Savjeta mladih.</w:t>
      </w:r>
    </w:p>
    <w:p w14:paraId="6ABD9259" w14:textId="15E72A19"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08F0D4CE" w14:textId="1421FCC5"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2.</w:t>
      </w:r>
    </w:p>
    <w:p w14:paraId="1A20A1A1"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Riječi i pojmovi koji se koriste u ovoj Odluci, a koji imaju rodno značenje, odnose se jednako na muški i ženski rod.</w:t>
      </w:r>
    </w:p>
    <w:p w14:paraId="70E55934" w14:textId="29481524"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6431F9C7" w14:textId="70CADB4D"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3.</w:t>
      </w:r>
    </w:p>
    <w:p w14:paraId="6C483EBA" w14:textId="4B7144E2"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Savjet mladih je savjetodavno tijelo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koje se osniva u cilju promicanja i zagovaranja prava, potreba i interesa mladih na lokalnoj razini.</w:t>
      </w:r>
    </w:p>
    <w:p w14:paraId="2A9B53F1" w14:textId="10ECF01A"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Pod mladima se razumijevaju osobe s prebivalištem ili boravištem na području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koji u trenutku podnošenja kandidature za članstvo u Savjetu mladih imaju od navršenih 15 do navršenih 30 godina života te kao takvi imaju pravo biti birani za člana Savjeta mladih.</w:t>
      </w:r>
    </w:p>
    <w:p w14:paraId="23F00D75" w14:textId="536C687E"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4B41113A"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II. SASTAV, NAČIN I POSTUPAK IZBORA SAVJETA MLADIH</w:t>
      </w:r>
    </w:p>
    <w:p w14:paraId="1A3EC21A" w14:textId="00F1942D"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181938F3" w14:textId="578C35FB"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4.</w:t>
      </w:r>
    </w:p>
    <w:p w14:paraId="1AAA76CE" w14:textId="53AD24F2"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43FC0">
        <w:rPr>
          <w:rFonts w:ascii="Arial" w:eastAsia="Times New Roman" w:hAnsi="Arial" w:cs="Arial"/>
          <w:color w:val="333333"/>
          <w:kern w:val="0"/>
          <w:sz w:val="22"/>
          <w:szCs w:val="22"/>
          <w:lang w:eastAsia="hr-HR"/>
          <w14:ligatures w14:val="none"/>
        </w:rPr>
        <w:t>Savjet mladih broji 5 članova, uključujući predsjednika i zamjenika predsjednika.</w:t>
      </w:r>
    </w:p>
    <w:p w14:paraId="189C7CFA"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U Savjet mladih mogu biti birane osobe iz članka 3. stavka 2. ove Odluke.</w:t>
      </w:r>
    </w:p>
    <w:p w14:paraId="467348E1" w14:textId="2E5333A8"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Osoba ne može istodobno biti član Savjeta mladih i član Gradskog vijeća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(u daljnjem tekstu: Gradsko vijeće).</w:t>
      </w:r>
    </w:p>
    <w:p w14:paraId="4FBFB335" w14:textId="346F43BD"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3B6A5D5F" w14:textId="5EE0602B"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5.</w:t>
      </w:r>
    </w:p>
    <w:p w14:paraId="7A8CDA41"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Gradsko vijeće pokreće postupak izbora članova Savjeta mladih.</w:t>
      </w:r>
    </w:p>
    <w:p w14:paraId="089DDA2A"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Postupak izbora članova Savjeta mladih počinje objavom javnog poziva za isticanje kandidatura.</w:t>
      </w:r>
    </w:p>
    <w:p w14:paraId="2AC73C20" w14:textId="75247DF5" w:rsidR="0082783A" w:rsidRPr="0008360C"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Javni poziv za isticanje kandidatura objavit će se na mrežnim stranicama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i u lokalnom dnevnom tisku u roku od 30 dana od donošenja zaključka Gradskog vijeća o </w:t>
      </w:r>
      <w:r w:rsidRPr="0008360C">
        <w:rPr>
          <w:rFonts w:ascii="Arial" w:eastAsia="Times New Roman" w:hAnsi="Arial" w:cs="Arial"/>
          <w:color w:val="333333"/>
          <w:kern w:val="0"/>
          <w:sz w:val="22"/>
          <w:szCs w:val="22"/>
          <w:lang w:eastAsia="hr-HR"/>
          <w14:ligatures w14:val="none"/>
        </w:rPr>
        <w:t>pokretanju postupka za izbor članova Savjeta mladih.</w:t>
      </w:r>
    </w:p>
    <w:p w14:paraId="7D477BDC" w14:textId="42E37A3A"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08360C">
        <w:rPr>
          <w:rFonts w:ascii="Arial" w:eastAsia="Times New Roman" w:hAnsi="Arial" w:cs="Arial"/>
          <w:color w:val="333333"/>
          <w:kern w:val="0"/>
          <w:sz w:val="22"/>
          <w:szCs w:val="22"/>
          <w:lang w:eastAsia="hr-HR"/>
          <w14:ligatures w14:val="none"/>
        </w:rPr>
        <w:t>Obavijest o objavi javnog poziva za isticanje kandidatura dostavit će se udrugama mladih i za mlade, srednjim školama, visokim učilištima i pomladcima političkih stranaka koji djeluju na području grada Kraljevice.</w:t>
      </w:r>
    </w:p>
    <w:p w14:paraId="368E9C45" w14:textId="1F9BEEC9"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lastRenderedPageBreak/>
        <w:t>Članak 6.</w:t>
      </w:r>
    </w:p>
    <w:p w14:paraId="66DDA215" w14:textId="590EEA03" w:rsidR="0082783A" w:rsidRDefault="0082783A" w:rsidP="0082783A">
      <w:pPr>
        <w:shd w:val="clear" w:color="auto" w:fill="FFFFFF"/>
        <w:spacing w:after="0"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Javni poziv za isticanje kandidatura mora sadržavati opis postupka izbora, uvjete za isticanje kandidatura, rokove za prijavu i rokove u kojima će biti provedena provjera zadovoljavanja formalnih uvjeta prijavljenih kandidata te izbor članova Savjeta mladih.</w:t>
      </w:r>
    </w:p>
    <w:p w14:paraId="28944D1E" w14:textId="77777777" w:rsidR="0082783A" w:rsidRPr="0082783A" w:rsidRDefault="0082783A" w:rsidP="0082783A">
      <w:pPr>
        <w:shd w:val="clear" w:color="auto" w:fill="FFFFFF"/>
        <w:spacing w:after="0" w:line="240" w:lineRule="auto"/>
        <w:jc w:val="both"/>
        <w:rPr>
          <w:rFonts w:ascii="Arial" w:eastAsia="Times New Roman" w:hAnsi="Arial" w:cs="Arial"/>
          <w:color w:val="333333"/>
          <w:kern w:val="0"/>
          <w:sz w:val="22"/>
          <w:szCs w:val="22"/>
          <w:lang w:eastAsia="hr-HR"/>
          <w14:ligatures w14:val="none"/>
        </w:rPr>
      </w:pPr>
    </w:p>
    <w:p w14:paraId="12F37BEF" w14:textId="6F0C8363"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7.</w:t>
      </w:r>
    </w:p>
    <w:p w14:paraId="21E628BD"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Kandidature za članove Savjeta mladih na temelju javnog poziva iz članka 5. ove Odluke, ističu udruge koje su sukladno svom statutu ciljano i prema djelatnostima opredijeljene za rad s mladima i za </w:t>
      </w:r>
      <w:r w:rsidRPr="0008360C">
        <w:rPr>
          <w:rFonts w:ascii="Arial" w:eastAsia="Times New Roman" w:hAnsi="Arial" w:cs="Arial"/>
          <w:color w:val="333333"/>
          <w:kern w:val="0"/>
          <w:sz w:val="22"/>
          <w:szCs w:val="22"/>
          <w:lang w:eastAsia="hr-HR"/>
          <w14:ligatures w14:val="none"/>
        </w:rPr>
        <w:t>mlade, udruge nacionalnih manjina u Republici Hrvatskoj, učenička vijeća, studentski zborovi, pomladci političkih stranaka, sindikalne ili strukovne organizacije</w:t>
      </w:r>
      <w:r w:rsidRPr="0082783A">
        <w:rPr>
          <w:rFonts w:ascii="Arial" w:eastAsia="Times New Roman" w:hAnsi="Arial" w:cs="Arial"/>
          <w:color w:val="333333"/>
          <w:kern w:val="0"/>
          <w:sz w:val="22"/>
          <w:szCs w:val="22"/>
          <w:lang w:eastAsia="hr-HR"/>
          <w14:ligatures w14:val="none"/>
        </w:rPr>
        <w:t xml:space="preserve"> u Republici Hrvatskoj i neformalne skupine mladih.</w:t>
      </w:r>
    </w:p>
    <w:p w14:paraId="721D5ABF" w14:textId="7708EA9A"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43FC0">
        <w:rPr>
          <w:rFonts w:ascii="Arial" w:eastAsia="Times New Roman" w:hAnsi="Arial" w:cs="Arial"/>
          <w:color w:val="333333"/>
          <w:kern w:val="0"/>
          <w:sz w:val="22"/>
          <w:szCs w:val="22"/>
          <w:lang w:eastAsia="hr-HR"/>
          <w14:ligatures w14:val="none"/>
        </w:rPr>
        <w:t xml:space="preserve">Ako je predlagatelj kandidature neformalna skupina mladih, tu skupinu mora sačinjavati najmanje </w:t>
      </w:r>
      <w:r w:rsidR="0008360C" w:rsidRPr="00843FC0">
        <w:rPr>
          <w:rFonts w:ascii="Arial" w:eastAsia="Times New Roman" w:hAnsi="Arial" w:cs="Arial"/>
          <w:color w:val="333333"/>
          <w:kern w:val="0"/>
          <w:sz w:val="22"/>
          <w:szCs w:val="22"/>
          <w:lang w:eastAsia="hr-HR"/>
          <w14:ligatures w14:val="none"/>
        </w:rPr>
        <w:t>5</w:t>
      </w:r>
      <w:r w:rsidRPr="00843FC0">
        <w:rPr>
          <w:rFonts w:ascii="Arial" w:eastAsia="Times New Roman" w:hAnsi="Arial" w:cs="Arial"/>
          <w:color w:val="333333"/>
          <w:kern w:val="0"/>
          <w:sz w:val="22"/>
          <w:szCs w:val="22"/>
          <w:lang w:eastAsia="hr-HR"/>
          <w14:ligatures w14:val="none"/>
        </w:rPr>
        <w:t xml:space="preserve"> mladih.</w:t>
      </w:r>
    </w:p>
    <w:p w14:paraId="0D718C9C" w14:textId="12AA5AED" w:rsidR="0082783A" w:rsidRPr="0082783A" w:rsidRDefault="0082783A" w:rsidP="0004591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8.</w:t>
      </w:r>
    </w:p>
    <w:p w14:paraId="582C056D" w14:textId="0DC1EDD9"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Kandidature za članove Savjeta mladih podnose se u pisanom obliku Odboru za izbor, imenovanja i </w:t>
      </w:r>
      <w:r w:rsidR="00045912">
        <w:rPr>
          <w:rFonts w:ascii="Arial" w:eastAsia="Times New Roman" w:hAnsi="Arial" w:cs="Arial"/>
          <w:color w:val="333333"/>
          <w:kern w:val="0"/>
          <w:sz w:val="22"/>
          <w:szCs w:val="22"/>
          <w:lang w:eastAsia="hr-HR"/>
          <w14:ligatures w14:val="none"/>
        </w:rPr>
        <w:t xml:space="preserve">dodjelu javnih priznanja </w:t>
      </w:r>
      <w:r w:rsidRPr="0082783A">
        <w:rPr>
          <w:rFonts w:ascii="Arial" w:eastAsia="Times New Roman" w:hAnsi="Arial" w:cs="Arial"/>
          <w:color w:val="333333"/>
          <w:kern w:val="0"/>
          <w:sz w:val="22"/>
          <w:szCs w:val="22"/>
          <w:lang w:eastAsia="hr-HR"/>
          <w14:ligatures w14:val="none"/>
        </w:rPr>
        <w:t xml:space="preserve">Gradskog vijeća (u daljnjem tekstu: Odbor) u roku </w:t>
      </w:r>
      <w:r w:rsidR="0008360C">
        <w:rPr>
          <w:rFonts w:ascii="Arial" w:eastAsia="Times New Roman" w:hAnsi="Arial" w:cs="Arial"/>
          <w:color w:val="333333"/>
          <w:kern w:val="0"/>
          <w:sz w:val="22"/>
          <w:szCs w:val="22"/>
          <w:lang w:eastAsia="hr-HR"/>
          <w14:ligatures w14:val="none"/>
        </w:rPr>
        <w:t>koji ne može biti kraći od</w:t>
      </w:r>
      <w:r w:rsidRPr="0082783A">
        <w:rPr>
          <w:rFonts w:ascii="Arial" w:eastAsia="Times New Roman" w:hAnsi="Arial" w:cs="Arial"/>
          <w:color w:val="333333"/>
          <w:kern w:val="0"/>
          <w:sz w:val="22"/>
          <w:szCs w:val="22"/>
          <w:lang w:eastAsia="hr-HR"/>
          <w14:ligatures w14:val="none"/>
        </w:rPr>
        <w:t xml:space="preserve"> 15 dana od dana objave javnog poziva.</w:t>
      </w:r>
    </w:p>
    <w:p w14:paraId="2BD90EC0"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Kandidatura iz stavka 1. ovoga članka obvezno sadrži sljedeće podatke:</w:t>
      </w:r>
    </w:p>
    <w:p w14:paraId="4117A1A9" w14:textId="77777777" w:rsidR="0082783A" w:rsidRPr="0082783A" w:rsidRDefault="0082783A" w:rsidP="0082783A">
      <w:pPr>
        <w:numPr>
          <w:ilvl w:val="0"/>
          <w:numId w:val="1"/>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naziv i sjedište ovlaštenog predlagatelja,</w:t>
      </w:r>
    </w:p>
    <w:p w14:paraId="42A195EE" w14:textId="77777777" w:rsidR="0082783A" w:rsidRPr="0082783A" w:rsidRDefault="0082783A" w:rsidP="0082783A">
      <w:pPr>
        <w:numPr>
          <w:ilvl w:val="0"/>
          <w:numId w:val="1"/>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podatke o kandidatu (ime i prezime, datum i godinu rođenja, prebivalište odnosno boravište),</w:t>
      </w:r>
    </w:p>
    <w:p w14:paraId="4C019484" w14:textId="77777777" w:rsidR="0082783A" w:rsidRPr="0082783A" w:rsidRDefault="0082783A" w:rsidP="00045912">
      <w:pPr>
        <w:numPr>
          <w:ilvl w:val="0"/>
          <w:numId w:val="1"/>
        </w:numPr>
        <w:shd w:val="clear" w:color="auto" w:fill="FFFFFF"/>
        <w:spacing w:after="120" w:line="240" w:lineRule="auto"/>
        <w:ind w:left="794" w:right="74" w:hanging="357"/>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obrazloženje kandidature.</w:t>
      </w:r>
    </w:p>
    <w:p w14:paraId="73AB699C" w14:textId="2082AB54"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Nepravovremene i nepotpune kandidature neće se uzeti u razmatranje.</w:t>
      </w:r>
    </w:p>
    <w:p w14:paraId="130A70C3" w14:textId="0DF21A4F"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Kada je predlagatelj kandidature neformalna skupina mladih iz članka 7. stavka 2. ove Odluke, kandidatura mora, osim podataka iz stavka 2. podstavaka 2. i 3. ovoga članka, sadržavati i podatke o svim predlagateljima (ime i prezime, datum i godinu rođenja te prebivalište odnosno boravište).</w:t>
      </w:r>
    </w:p>
    <w:p w14:paraId="6C686823" w14:textId="2F1B0C80" w:rsidR="0082783A" w:rsidRPr="0082783A" w:rsidRDefault="0082783A" w:rsidP="0004591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9.</w:t>
      </w:r>
    </w:p>
    <w:p w14:paraId="7C6FEA5E"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Nakon zaprimanja kandidatura za članove Savjeta mladih, Odbor obavlja provjeru formalnih uvjeta prijavljenih kandidata te u roku od 15 dana od dana isteka roka za podnošenje prijava, sastavlja izvješće o provjeri formalnih uvjeta te utvrđuje popis važećih kandidatura.</w:t>
      </w:r>
    </w:p>
    <w:p w14:paraId="6C7F0877" w14:textId="2A73C055"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Izvješće o provjeri formalnih uvjeta i popis važećih kandidatura Odbor dostavlja Gradskom vijeću te ih objavljuje na mrežnim stranicama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w:t>
      </w:r>
    </w:p>
    <w:p w14:paraId="6074A1DC"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Popis važećih kandidatura utvrđuje se na način da se ime i prezime kandidata na popisu navodi prema redoslijedu zaprimljenih prijava.</w:t>
      </w:r>
    </w:p>
    <w:p w14:paraId="75724CA9"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Popis važećih kandidatura sadrži:</w:t>
      </w:r>
    </w:p>
    <w:p w14:paraId="3CF3E422" w14:textId="77777777" w:rsidR="0082783A" w:rsidRPr="0082783A" w:rsidRDefault="0082783A" w:rsidP="0082783A">
      <w:pPr>
        <w:numPr>
          <w:ilvl w:val="0"/>
          <w:numId w:val="2"/>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naziv predlagatelja,</w:t>
      </w:r>
    </w:p>
    <w:p w14:paraId="7383C630" w14:textId="77777777" w:rsidR="0082783A" w:rsidRPr="0082783A" w:rsidRDefault="0082783A" w:rsidP="0082783A">
      <w:pPr>
        <w:numPr>
          <w:ilvl w:val="0"/>
          <w:numId w:val="2"/>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ime i prezime kandidata,</w:t>
      </w:r>
    </w:p>
    <w:p w14:paraId="252C5680" w14:textId="296D69D4" w:rsidR="0082783A" w:rsidRDefault="0082783A" w:rsidP="00045912">
      <w:pPr>
        <w:numPr>
          <w:ilvl w:val="0"/>
          <w:numId w:val="2"/>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datum i godinu rođenja kandidata.</w:t>
      </w:r>
    </w:p>
    <w:p w14:paraId="55283E57" w14:textId="77777777" w:rsidR="00045912" w:rsidRPr="0082783A" w:rsidRDefault="00045912" w:rsidP="00045912">
      <w:pPr>
        <w:shd w:val="clear" w:color="auto" w:fill="FFFFFF"/>
        <w:spacing w:after="0" w:line="240" w:lineRule="auto"/>
        <w:ind w:right="75"/>
        <w:jc w:val="both"/>
        <w:rPr>
          <w:rFonts w:ascii="Arial" w:eastAsia="Times New Roman" w:hAnsi="Arial" w:cs="Arial"/>
          <w:color w:val="333333"/>
          <w:kern w:val="0"/>
          <w:sz w:val="22"/>
          <w:szCs w:val="22"/>
          <w:lang w:eastAsia="hr-HR"/>
          <w14:ligatures w14:val="none"/>
        </w:rPr>
      </w:pPr>
    </w:p>
    <w:p w14:paraId="46D3A77C" w14:textId="3CE7A9E1" w:rsidR="0082783A" w:rsidRPr="0082783A" w:rsidRDefault="0082783A" w:rsidP="0004591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10.</w:t>
      </w:r>
    </w:p>
    <w:p w14:paraId="40CD0CC6"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Ako na javni poziv ne pristigne najmanje onaj broj važećih kandidatura koji odgovara broju članova utvrđenih u članku 4. stavku 1. ove Odluke, javni poziv za isticanje kandidatura ponovit će se najkasnije u roku od šest mjeseci od dana objave prethodnog javnog poziva.</w:t>
      </w:r>
    </w:p>
    <w:p w14:paraId="156FE1C6" w14:textId="25127511" w:rsidR="0082783A" w:rsidRPr="0042040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42040A">
        <w:rPr>
          <w:rFonts w:ascii="Arial" w:eastAsia="Times New Roman" w:hAnsi="Arial" w:cs="Arial"/>
          <w:color w:val="333333"/>
          <w:kern w:val="0"/>
          <w:sz w:val="22"/>
          <w:szCs w:val="22"/>
          <w:lang w:eastAsia="hr-HR"/>
          <w14:ligatures w14:val="none"/>
        </w:rPr>
        <w:t xml:space="preserve">Kandidati koji podnesu važeće prijave na ponovljeni javni poziv bit će birani u Savjet mladih u skladu s odredbama ove Odluke, s tim da broj izabranih članova može biti manji nego što je utvrđen člankom 4. stavkom 1. ove Odluke, ali ne može biti manji od </w:t>
      </w:r>
      <w:r w:rsidR="0042040A" w:rsidRPr="0042040A">
        <w:rPr>
          <w:rFonts w:ascii="Arial" w:eastAsia="Times New Roman" w:hAnsi="Arial" w:cs="Arial"/>
          <w:color w:val="333333"/>
          <w:kern w:val="0"/>
          <w:sz w:val="22"/>
          <w:szCs w:val="22"/>
          <w:lang w:eastAsia="hr-HR"/>
          <w14:ligatures w14:val="none"/>
        </w:rPr>
        <w:t>tri.</w:t>
      </w:r>
    </w:p>
    <w:p w14:paraId="0F56418E" w14:textId="17C9833D"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Javni pozivi za isticanje kandidatura ponavljat će se sukladno stavku 1. ovoga članka do konstituiranja Savjeta mladih.</w:t>
      </w:r>
    </w:p>
    <w:p w14:paraId="37A1F1E6" w14:textId="6293965D" w:rsidR="0082783A" w:rsidRPr="0082783A" w:rsidRDefault="0082783A" w:rsidP="00A91883">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lastRenderedPageBreak/>
        <w:t>Članak 11.</w:t>
      </w:r>
    </w:p>
    <w:p w14:paraId="5AC9D39A"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Gradsko vijeće, na prvoj sjednici nakon objave popisa važećih kandidatura iz članka 9. stavka 2. ove Odluke, raspravlja izvješće o provjeri formalnih uvjeta i s popisa važećih kandidatura za članove Savjeta mladih javnim glasovanjem bira članove Savjeta mladih.</w:t>
      </w:r>
    </w:p>
    <w:p w14:paraId="0BC7ACFD" w14:textId="52FC600D" w:rsidR="0082783A" w:rsidRPr="0082783A" w:rsidRDefault="0082783A" w:rsidP="00A91883">
      <w:pPr>
        <w:shd w:val="clear" w:color="auto" w:fill="FFFFFF"/>
        <w:spacing w:after="75" w:line="240" w:lineRule="auto"/>
        <w:rPr>
          <w:rFonts w:ascii="Arial" w:eastAsia="Times New Roman" w:hAnsi="Arial" w:cs="Arial"/>
          <w:color w:val="333333"/>
          <w:kern w:val="0"/>
          <w:sz w:val="22"/>
          <w:szCs w:val="22"/>
          <w:lang w:eastAsia="hr-HR"/>
          <w14:ligatures w14:val="none"/>
        </w:rPr>
      </w:pPr>
    </w:p>
    <w:p w14:paraId="002F5E61" w14:textId="3CD4C1DB" w:rsidR="0082783A" w:rsidRPr="0082783A" w:rsidRDefault="0082783A" w:rsidP="00A91883">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12.</w:t>
      </w:r>
    </w:p>
    <w:p w14:paraId="3DB161FC" w14:textId="15EE6A9E" w:rsidR="0082783A" w:rsidRDefault="0082783A" w:rsidP="00A91883">
      <w:pPr>
        <w:shd w:val="clear" w:color="auto" w:fill="FFFFFF"/>
        <w:spacing w:after="0"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U slučaju da nije moguće izabrati Savjet mladih zbog dva ili više kandidata s jednakim brojem glasova, glasovanje se ponavlja za izbor kandidata do punog broja članova Savjeta mladih između onih kandidata koji u prvom krugu nisu izabrani jer su imali jednak broj glasova. Glasovanje se ponavlja dok se ne izaberu svi članovi Savjeta mladih.</w:t>
      </w:r>
    </w:p>
    <w:p w14:paraId="59F8583A" w14:textId="77777777" w:rsidR="00A91883" w:rsidRPr="0082783A" w:rsidRDefault="00A91883" w:rsidP="00A91883">
      <w:pPr>
        <w:shd w:val="clear" w:color="auto" w:fill="FFFFFF"/>
        <w:spacing w:after="0" w:line="240" w:lineRule="auto"/>
        <w:jc w:val="both"/>
        <w:rPr>
          <w:rFonts w:ascii="Arial" w:eastAsia="Times New Roman" w:hAnsi="Arial" w:cs="Arial"/>
          <w:color w:val="333333"/>
          <w:kern w:val="0"/>
          <w:sz w:val="22"/>
          <w:szCs w:val="22"/>
          <w:lang w:eastAsia="hr-HR"/>
          <w14:ligatures w14:val="none"/>
        </w:rPr>
      </w:pPr>
    </w:p>
    <w:p w14:paraId="40F738EF" w14:textId="4C32C6A9" w:rsidR="0082783A" w:rsidRPr="0082783A" w:rsidRDefault="0082783A" w:rsidP="00A91883">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13.</w:t>
      </w:r>
    </w:p>
    <w:p w14:paraId="67500210" w14:textId="49BE3DFD"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Rezultati izbora za članove Savjeta mladih objavljuju se na mrežnim stranicama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w:t>
      </w:r>
    </w:p>
    <w:p w14:paraId="036C0678" w14:textId="52FC0D25"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6240D739"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III. MANDAT ČLANOVA SAVJETA MLADIH</w:t>
      </w:r>
    </w:p>
    <w:p w14:paraId="6C8D974C" w14:textId="2A9136C9"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7ABD2D35" w14:textId="40C9BDA7" w:rsidR="0082783A" w:rsidRPr="0082783A" w:rsidRDefault="0082783A" w:rsidP="00A91883">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14.</w:t>
      </w:r>
    </w:p>
    <w:p w14:paraId="467C497B"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Članovi Savjeta mladih biraju se na razdoblje trajanja mandata Gradskog vijeća, pri čemu im mandat traje do dana stupanja na snagu odluke Vlade Republike Hrvatske o raspisivanju sljedećih redovitih izbora koji se održavaju svake četvrte godine sukladno odredbama zakona kojim se uređuju lokalni izbori, odnosno do dana stupanja na snagu odluke Vlade Republike Hrvatske o raspuštanju Gradskog vijeća sukladno odredbama zakona kojim se uređuje lokalna i područna (regionalna) samouprava.</w:t>
      </w:r>
    </w:p>
    <w:p w14:paraId="291BDE02"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Gradsko vijeće razriješit će člana Savjeta mladih i prije isteka mandata:</w:t>
      </w:r>
    </w:p>
    <w:p w14:paraId="2D20C2E7" w14:textId="77777777" w:rsidR="0082783A" w:rsidRPr="0082783A" w:rsidRDefault="0082783A" w:rsidP="0082783A">
      <w:pPr>
        <w:numPr>
          <w:ilvl w:val="0"/>
          <w:numId w:val="3"/>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ako neopravdano izostane s najmanje 50% sjednica Savjeta mladih u godini dana,</w:t>
      </w:r>
    </w:p>
    <w:p w14:paraId="5CE1D907" w14:textId="77777777" w:rsidR="0082783A" w:rsidRPr="0082783A" w:rsidRDefault="0082783A" w:rsidP="00EB07B2">
      <w:pPr>
        <w:numPr>
          <w:ilvl w:val="0"/>
          <w:numId w:val="3"/>
        </w:numPr>
        <w:shd w:val="clear" w:color="auto" w:fill="FFFFFF"/>
        <w:spacing w:after="120" w:line="240" w:lineRule="auto"/>
        <w:ind w:left="794" w:right="74" w:hanging="357"/>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na osobni zahtjev.</w:t>
      </w:r>
    </w:p>
    <w:p w14:paraId="5F4FDBD3"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Član Savjeta mladih koji za vrijeme trajanja mandata navrši 30 godina života, nastavlja s radom u Savjetu mladih do isteka mandata na koji je izabran.</w:t>
      </w:r>
    </w:p>
    <w:p w14:paraId="15B11847" w14:textId="199EECD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1AFA1C51" w14:textId="2B541110"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15.</w:t>
      </w:r>
    </w:p>
    <w:p w14:paraId="081CFE7C"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Ako se prije isteka mandata broj članova Savjeta mladih spusti ispod dvije trećine početnog broja, Gradsko vijeće provest će postupak dodatnog izbora za onoliko članova Savjeta mladih koliko ih je prestalo biti članom Savjeta mladih.</w:t>
      </w:r>
    </w:p>
    <w:p w14:paraId="5B5B9138"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Na postupak dodatnog izbora odgovarajuće se primjenjuju odredbe glave II. ove Odluke kojima se uređuje izbor članova Savjeta mladih.</w:t>
      </w:r>
    </w:p>
    <w:p w14:paraId="62DEF7B2"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Mandat članova Savjeta mladih izabranih u postupku dodatnog izbora traje do isteka mandata članova Savjeta mladih koji su izabrani u postupku redovitog izbora.</w:t>
      </w:r>
    </w:p>
    <w:p w14:paraId="1ED14627" w14:textId="531F4E15"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1EC9DD62" w14:textId="61D19FB7"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16.</w:t>
      </w:r>
    </w:p>
    <w:p w14:paraId="1E19D8E5" w14:textId="24DAD7AB"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Gradsko vijeće će raspustiti Savjet mladih ako Savjet mladih ne održi sjednicu dulje od šest mjeseci.</w:t>
      </w:r>
    </w:p>
    <w:p w14:paraId="60A289A1" w14:textId="7A9088D2"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23F05898" w14:textId="77777777" w:rsidR="00EB07B2" w:rsidRDefault="00EB07B2" w:rsidP="0082783A">
      <w:pPr>
        <w:shd w:val="clear" w:color="auto" w:fill="FFFFFF"/>
        <w:spacing w:after="75" w:line="240" w:lineRule="auto"/>
        <w:jc w:val="both"/>
        <w:rPr>
          <w:rFonts w:ascii="Arial" w:eastAsia="Times New Roman" w:hAnsi="Arial" w:cs="Arial"/>
          <w:b/>
          <w:bCs/>
          <w:color w:val="333333"/>
          <w:kern w:val="0"/>
          <w:sz w:val="22"/>
          <w:szCs w:val="22"/>
          <w:lang w:eastAsia="hr-HR"/>
          <w14:ligatures w14:val="none"/>
        </w:rPr>
      </w:pPr>
    </w:p>
    <w:p w14:paraId="0F859DCA" w14:textId="77777777" w:rsidR="00EB07B2" w:rsidRDefault="00EB07B2" w:rsidP="0082783A">
      <w:pPr>
        <w:shd w:val="clear" w:color="auto" w:fill="FFFFFF"/>
        <w:spacing w:after="75" w:line="240" w:lineRule="auto"/>
        <w:jc w:val="both"/>
        <w:rPr>
          <w:rFonts w:ascii="Arial" w:eastAsia="Times New Roman" w:hAnsi="Arial" w:cs="Arial"/>
          <w:b/>
          <w:bCs/>
          <w:color w:val="333333"/>
          <w:kern w:val="0"/>
          <w:sz w:val="22"/>
          <w:szCs w:val="22"/>
          <w:lang w:eastAsia="hr-HR"/>
          <w14:ligatures w14:val="none"/>
        </w:rPr>
      </w:pPr>
    </w:p>
    <w:p w14:paraId="56229BC9" w14:textId="77777777" w:rsidR="00EB07B2" w:rsidRDefault="00EB07B2" w:rsidP="0082783A">
      <w:pPr>
        <w:shd w:val="clear" w:color="auto" w:fill="FFFFFF"/>
        <w:spacing w:after="75" w:line="240" w:lineRule="auto"/>
        <w:jc w:val="both"/>
        <w:rPr>
          <w:rFonts w:ascii="Arial" w:eastAsia="Times New Roman" w:hAnsi="Arial" w:cs="Arial"/>
          <w:b/>
          <w:bCs/>
          <w:color w:val="333333"/>
          <w:kern w:val="0"/>
          <w:sz w:val="22"/>
          <w:szCs w:val="22"/>
          <w:lang w:eastAsia="hr-HR"/>
          <w14:ligatures w14:val="none"/>
        </w:rPr>
      </w:pPr>
    </w:p>
    <w:p w14:paraId="2FAFD804" w14:textId="77777777" w:rsidR="00EB07B2" w:rsidRDefault="00EB07B2" w:rsidP="0082783A">
      <w:pPr>
        <w:shd w:val="clear" w:color="auto" w:fill="FFFFFF"/>
        <w:spacing w:after="75" w:line="240" w:lineRule="auto"/>
        <w:jc w:val="both"/>
        <w:rPr>
          <w:rFonts w:ascii="Arial" w:eastAsia="Times New Roman" w:hAnsi="Arial" w:cs="Arial"/>
          <w:b/>
          <w:bCs/>
          <w:color w:val="333333"/>
          <w:kern w:val="0"/>
          <w:sz w:val="22"/>
          <w:szCs w:val="22"/>
          <w:lang w:eastAsia="hr-HR"/>
          <w14:ligatures w14:val="none"/>
        </w:rPr>
      </w:pPr>
    </w:p>
    <w:p w14:paraId="5686C76B" w14:textId="08BF586C"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lastRenderedPageBreak/>
        <w:t>IV. KONSTITUIRANJE, DJELOKRUG I NAČIN RADA SAVJETA MLADIH</w:t>
      </w:r>
    </w:p>
    <w:p w14:paraId="671DEDA5" w14:textId="77777777" w:rsidR="00EB07B2" w:rsidRDefault="00EB07B2" w:rsidP="0082783A">
      <w:pPr>
        <w:shd w:val="clear" w:color="auto" w:fill="FFFFFF"/>
        <w:spacing w:after="75" w:line="240" w:lineRule="auto"/>
        <w:jc w:val="center"/>
        <w:rPr>
          <w:rFonts w:ascii="Arial" w:eastAsia="Times New Roman" w:hAnsi="Arial" w:cs="Arial"/>
          <w:b/>
          <w:bCs/>
          <w:color w:val="333333"/>
          <w:kern w:val="0"/>
          <w:sz w:val="22"/>
          <w:szCs w:val="22"/>
          <w:lang w:eastAsia="hr-HR"/>
          <w14:ligatures w14:val="none"/>
        </w:rPr>
      </w:pPr>
    </w:p>
    <w:p w14:paraId="52B66E24" w14:textId="6D718272"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17.</w:t>
      </w:r>
    </w:p>
    <w:p w14:paraId="3BAC2A21"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Savjet mladih mora se konstituirati najkasnije u roku od 30 dana od dana objave rezultata izbora za članove Savjeta mladih.</w:t>
      </w:r>
    </w:p>
    <w:p w14:paraId="56D8FFAA"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Prvu sjednicu Savjeta mladih saziva predsjednik Gradskog vijeća.</w:t>
      </w:r>
    </w:p>
    <w:p w14:paraId="5DD50821"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Na prvoj sjednici, članovi Savjeta mladih biraju predsjednika i zamjenika predsjednika Savjeta mladih većinom glasova svih članova.</w:t>
      </w:r>
    </w:p>
    <w:p w14:paraId="50A5BEFE"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Savjet mladih je konstituiran izborom predsjednika Savjeta mladih.</w:t>
      </w:r>
    </w:p>
    <w:p w14:paraId="019CEA6C" w14:textId="6343A44A"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Obavijest o konstituiranju Savjeta mladih objavljuje se na mrežnim stranicama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w:t>
      </w:r>
    </w:p>
    <w:p w14:paraId="7BD9E408"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Ako Savjet mladih u roku od 30 dana od dana proglašenja službenih rezultata izbora za članove Savjeta mladih ne izabere predsjednika Savjeta mladih, Gradsko vijeće objavit će novi javni poziv za izbor članova Savjeta mladih.</w:t>
      </w:r>
    </w:p>
    <w:p w14:paraId="710E0CF4" w14:textId="07FECE73"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Članovi Savjeta mladih među sobom izabiru predstavnika Savjeta mladih u Savjet mladih Primorsko-goranske županije.</w:t>
      </w:r>
    </w:p>
    <w:p w14:paraId="4313D05F" w14:textId="5542BFB5" w:rsidR="0082783A" w:rsidRPr="0082783A" w:rsidRDefault="0082783A" w:rsidP="00EB07B2">
      <w:pPr>
        <w:shd w:val="clear" w:color="auto" w:fill="FFFFFF"/>
        <w:spacing w:after="75" w:line="240" w:lineRule="auto"/>
        <w:rPr>
          <w:rFonts w:ascii="Arial" w:eastAsia="Times New Roman" w:hAnsi="Arial" w:cs="Arial"/>
          <w:color w:val="333333"/>
          <w:kern w:val="0"/>
          <w:sz w:val="22"/>
          <w:szCs w:val="22"/>
          <w:lang w:eastAsia="hr-HR"/>
          <w14:ligatures w14:val="none"/>
        </w:rPr>
      </w:pPr>
    </w:p>
    <w:p w14:paraId="72FAABE2" w14:textId="2306CE01"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18.</w:t>
      </w:r>
    </w:p>
    <w:p w14:paraId="15A0F8A9"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U okviru svoga djelokruga Savjet mladih:</w:t>
      </w:r>
    </w:p>
    <w:p w14:paraId="5B703319" w14:textId="77777777" w:rsidR="0082783A" w:rsidRPr="0082783A" w:rsidRDefault="0082783A" w:rsidP="0082783A">
      <w:pPr>
        <w:numPr>
          <w:ilvl w:val="0"/>
          <w:numId w:val="4"/>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raspravlja na sjednicama Savjeta mladih o pitanjima značajnim za rad Savjeta mladih te o pitanjima iz djelokruga Gradskog vijeća koja su od interesa za mlade,</w:t>
      </w:r>
    </w:p>
    <w:p w14:paraId="7A653FC3" w14:textId="2C7CB6CF" w:rsidR="0082783A" w:rsidRPr="0082783A" w:rsidRDefault="0082783A" w:rsidP="0082783A">
      <w:pPr>
        <w:numPr>
          <w:ilvl w:val="0"/>
          <w:numId w:val="4"/>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u suradnji s predsjednikom Gradskog vijeća inicira u Gradskom vijeću donošenje odluka od značaja za mlade, donošenje programa i drugih akata od značenja za unapređivanje položaja mladih na području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raspravu o pojedinim pitanjima od značenja za unaprjeđivanje položaja mladih na području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te način rješavanja navedenih pitanja,</w:t>
      </w:r>
    </w:p>
    <w:p w14:paraId="194C1B72" w14:textId="46C8E129" w:rsidR="0082783A" w:rsidRPr="0082783A" w:rsidRDefault="0082783A" w:rsidP="0082783A">
      <w:pPr>
        <w:numPr>
          <w:ilvl w:val="0"/>
          <w:numId w:val="4"/>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putem svojih predstavnika sudjeluje u radu Gradskog vijeća prilikom donošenja odluka, mjera, programa i drugih akata od osobitog značenja za unaprjeđivanje položaja mladih na području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davanjem mišljenja, prijedloga i preporuka o pitanjima i temama od interesa za mlade,</w:t>
      </w:r>
    </w:p>
    <w:p w14:paraId="17C5A4C8" w14:textId="77777777" w:rsidR="0082783A" w:rsidRPr="0082783A" w:rsidRDefault="0082783A" w:rsidP="0082783A">
      <w:pPr>
        <w:numPr>
          <w:ilvl w:val="0"/>
          <w:numId w:val="4"/>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sudjeluje u izradi, provedbi i praćenju provedbe lokalnog programa za mlade, daje pisana očitovanja i prijedloge nadležnim tijelima o potrebama i problemima mladih, a po potrebi predlaže i donošenje programa za otklanjanje nastalih problema i poboljšanje položaja mladih,</w:t>
      </w:r>
    </w:p>
    <w:p w14:paraId="144F4142" w14:textId="77777777" w:rsidR="0082783A" w:rsidRPr="0082783A" w:rsidRDefault="0082783A" w:rsidP="0082783A">
      <w:pPr>
        <w:numPr>
          <w:ilvl w:val="0"/>
          <w:numId w:val="4"/>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potiče informiranje mladih o svim pitanjima značajnim za unapređivanje položaja mladih, međusobnu suradnju savjeta mladih u Republici Hrvatskoj te suradnju i razmjenu iskustava s organizacijama civilnog društva i odgovarajućim tijelima drugih zemalja,</w:t>
      </w:r>
    </w:p>
    <w:p w14:paraId="3F874815" w14:textId="77777777" w:rsidR="0082783A" w:rsidRPr="0082783A" w:rsidRDefault="0082783A" w:rsidP="0082783A">
      <w:pPr>
        <w:numPr>
          <w:ilvl w:val="0"/>
          <w:numId w:val="4"/>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potiče mlade na aktivnu participaciju u lokalnoj samoupravi te ih prema potrebi poziva na sjednice i uključuje u svoj rad,</w:t>
      </w:r>
    </w:p>
    <w:p w14:paraId="43E535EE" w14:textId="1CE3FA32" w:rsidR="0082783A" w:rsidRPr="0082783A" w:rsidRDefault="0082783A" w:rsidP="0082783A">
      <w:pPr>
        <w:numPr>
          <w:ilvl w:val="0"/>
          <w:numId w:val="4"/>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predlaže i daje na odobravanje Gradskom vijeću program rada popraćen financijskim planom radi ostvarivanja programa rada Savjeta mladih,</w:t>
      </w:r>
    </w:p>
    <w:p w14:paraId="4B52BF4E" w14:textId="01C4620E" w:rsidR="0082783A" w:rsidRPr="0082783A" w:rsidRDefault="0082783A" w:rsidP="0082783A">
      <w:pPr>
        <w:numPr>
          <w:ilvl w:val="0"/>
          <w:numId w:val="4"/>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po potrebi poziva predstavnike tijela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na sjednice Savjeta mladih,</w:t>
      </w:r>
    </w:p>
    <w:p w14:paraId="4081F6FE" w14:textId="77777777" w:rsidR="0082783A" w:rsidRPr="0082783A" w:rsidRDefault="0082783A" w:rsidP="0082783A">
      <w:pPr>
        <w:numPr>
          <w:ilvl w:val="0"/>
          <w:numId w:val="4"/>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potiče razvoj financijskog okvira provedbe politike za mlade i podrške razvoju organizacija mladih i za mlade, te sudjeluje u programiranju prioriteta natječaja i određivanja kriterija financiranja organizacija mladih i za mlade,</w:t>
      </w:r>
    </w:p>
    <w:p w14:paraId="54ED3814" w14:textId="77777777" w:rsidR="0082783A" w:rsidRPr="0082783A" w:rsidRDefault="0082783A" w:rsidP="0082783A">
      <w:pPr>
        <w:numPr>
          <w:ilvl w:val="0"/>
          <w:numId w:val="4"/>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obavlja i druge savjetodavne poslove od interesa za mlade.</w:t>
      </w:r>
    </w:p>
    <w:p w14:paraId="2B8D2DE2"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w:t>
      </w:r>
    </w:p>
    <w:p w14:paraId="0F591E55" w14:textId="77777777" w:rsidR="00EB07B2" w:rsidRDefault="00EB07B2" w:rsidP="0082783A">
      <w:pPr>
        <w:shd w:val="clear" w:color="auto" w:fill="FFFFFF"/>
        <w:spacing w:after="75" w:line="240" w:lineRule="auto"/>
        <w:jc w:val="center"/>
        <w:rPr>
          <w:rFonts w:ascii="Arial" w:eastAsia="Times New Roman" w:hAnsi="Arial" w:cs="Arial"/>
          <w:b/>
          <w:bCs/>
          <w:color w:val="333333"/>
          <w:kern w:val="0"/>
          <w:sz w:val="22"/>
          <w:szCs w:val="22"/>
          <w:lang w:eastAsia="hr-HR"/>
          <w14:ligatures w14:val="none"/>
        </w:rPr>
      </w:pPr>
    </w:p>
    <w:p w14:paraId="75AEE05D" w14:textId="77777777" w:rsidR="00EB07B2" w:rsidRDefault="00EB07B2" w:rsidP="0082783A">
      <w:pPr>
        <w:shd w:val="clear" w:color="auto" w:fill="FFFFFF"/>
        <w:spacing w:after="75" w:line="240" w:lineRule="auto"/>
        <w:jc w:val="center"/>
        <w:rPr>
          <w:rFonts w:ascii="Arial" w:eastAsia="Times New Roman" w:hAnsi="Arial" w:cs="Arial"/>
          <w:b/>
          <w:bCs/>
          <w:color w:val="333333"/>
          <w:kern w:val="0"/>
          <w:sz w:val="22"/>
          <w:szCs w:val="22"/>
          <w:lang w:eastAsia="hr-HR"/>
          <w14:ligatures w14:val="none"/>
        </w:rPr>
      </w:pPr>
    </w:p>
    <w:p w14:paraId="694240C6" w14:textId="74BD02F9"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lastRenderedPageBreak/>
        <w:t>Članak 19.</w:t>
      </w:r>
    </w:p>
    <w:p w14:paraId="2DBBD069"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Savjet mladih održava redovite sjednice najmanje jednom svaka tri mjeseca, a po potrebi i češće.</w:t>
      </w:r>
    </w:p>
    <w:p w14:paraId="193715E0"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Sjednica Savjeta mladih može se održati i elektroničkim putem.</w:t>
      </w:r>
    </w:p>
    <w:p w14:paraId="714F0205"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Članovima Savjeta mladih koji ne mogu nazočiti sjednici Savjeta mladih omogućit će se, sukladno tehničkim i organizacijskim mogućnostima, sudjelovanje na sjednici Savjeta mladih elektroničkim putem, odnosno audio i/ili videokonferencijskim putem.</w:t>
      </w:r>
    </w:p>
    <w:p w14:paraId="7F0D7D3D"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Članovi Savjeta mladih koji će na sjednici sudjelovati elektroničkim putem, odnosno putem audio i/ili videokonferencijskim putem sukladno stavku 3. ovoga članka o tome će predsjednika Savjeta mladih obavijestiti najkasnije tri dana prije održavanja sjednice Savjeta mladih.</w:t>
      </w:r>
    </w:p>
    <w:p w14:paraId="438A7E14"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Sjednice Savjeta mladih saziva i njima predsjeda predsjednik Savjeta mladih.</w:t>
      </w:r>
    </w:p>
    <w:p w14:paraId="331394EA"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Predsjednik Savjeta mladih dužan je sazvati izvanrednu sjednicu Savjeta mladih na prijedlog najmanje jedne trećine članova Savjeta mladih.</w:t>
      </w:r>
    </w:p>
    <w:p w14:paraId="1144B212" w14:textId="1227FA7A"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5092D38D" w14:textId="5CD4380D"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20.</w:t>
      </w:r>
    </w:p>
    <w:p w14:paraId="2BCAA68F"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Način rada Savjeta mladih pobliže se uređuje Poslovnikom o radu Savjeta mladih.</w:t>
      </w:r>
    </w:p>
    <w:p w14:paraId="186489BA"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Poslovnik iz stavka 1. ovoga članka donosi se većinom glasova svih članova Savjeta mladih.</w:t>
      </w:r>
    </w:p>
    <w:p w14:paraId="64046CE0" w14:textId="547736FE"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3FA987E7" w14:textId="2C78530A"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21.</w:t>
      </w:r>
    </w:p>
    <w:p w14:paraId="65CF6C34"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Savjet mladih može pravovaljano odlučivati ako je sjednici nazočna većina članova Savjeta mladih.</w:t>
      </w:r>
    </w:p>
    <w:p w14:paraId="6176E513"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Savjet mladih donosi odluke većinom glasova nazočnih članova, ako ovom Odlukom nije drukčije određeno.</w:t>
      </w:r>
    </w:p>
    <w:p w14:paraId="293EF01B" w14:textId="3DE0ECE8"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Ako su prilikom odlučivanja glasovi podijeljeni na jednak broj glasova za i protiv, odlučujući je glas predsjednika. </w:t>
      </w:r>
    </w:p>
    <w:p w14:paraId="6E8E0C5B" w14:textId="78ED4330"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041DCFEC" w14:textId="0BAF9FAD"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22.</w:t>
      </w:r>
    </w:p>
    <w:p w14:paraId="06BE3E72"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Član Savjeta mladih koji je neposredno osobno zainteresiran za donošenje odluke o nekom pitanju može sudjelovati u raspravi o tom pitanju, ali je izuzet od odlučivanja.</w:t>
      </w:r>
    </w:p>
    <w:p w14:paraId="4B6E473F"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Smatra se da je član Savjeta mladih neposredno osobno zainteresiran za donošenje odluka o nekom pitanju ako se odluka odnosi na projekt u kojemu osobno sudjeluje ili sudjeluje pravna osoba u kojoj on ima udio u vlasništvu ili je član Savjeta mladih ujedno i član pravne osobe ili njezinih tijela upravljanja.</w:t>
      </w:r>
    </w:p>
    <w:p w14:paraId="5FBCA10A" w14:textId="287BEC18"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O neposrednoj osobnoj zainteresiranosti člana Savjeta mladih za donošenje odluke o nekom pitanju odlučuje Savjet mladih.</w:t>
      </w:r>
    </w:p>
    <w:p w14:paraId="218AA334" w14:textId="3B8A35E1"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23.</w:t>
      </w:r>
    </w:p>
    <w:p w14:paraId="5EA3C5A0"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Savjet mladih predstavlja predsjednik Savjeta mladih.</w:t>
      </w:r>
    </w:p>
    <w:p w14:paraId="4BE16CC2"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Predsjednik Savjeta mladih:</w:t>
      </w:r>
    </w:p>
    <w:p w14:paraId="22161BF4" w14:textId="77777777" w:rsidR="0082783A" w:rsidRPr="0082783A" w:rsidRDefault="0082783A" w:rsidP="0082783A">
      <w:pPr>
        <w:numPr>
          <w:ilvl w:val="0"/>
          <w:numId w:val="5"/>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saziva i vodi sjednice Savjeta mladih,</w:t>
      </w:r>
    </w:p>
    <w:p w14:paraId="453B3270" w14:textId="73442E0C" w:rsidR="0082783A" w:rsidRPr="0082783A" w:rsidRDefault="0082783A" w:rsidP="0082783A">
      <w:pPr>
        <w:numPr>
          <w:ilvl w:val="0"/>
          <w:numId w:val="5"/>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predstavlja Savjet mladih prema Gradu </w:t>
      </w:r>
      <w:r w:rsidR="00EB07B2">
        <w:rPr>
          <w:rFonts w:ascii="Arial" w:eastAsia="Times New Roman" w:hAnsi="Arial" w:cs="Arial"/>
          <w:color w:val="333333"/>
          <w:kern w:val="0"/>
          <w:sz w:val="22"/>
          <w:szCs w:val="22"/>
          <w:lang w:eastAsia="hr-HR"/>
          <w14:ligatures w14:val="none"/>
        </w:rPr>
        <w:t>Kraljevici</w:t>
      </w:r>
      <w:r w:rsidRPr="0082783A">
        <w:rPr>
          <w:rFonts w:ascii="Arial" w:eastAsia="Times New Roman" w:hAnsi="Arial" w:cs="Arial"/>
          <w:color w:val="333333"/>
          <w:kern w:val="0"/>
          <w:sz w:val="22"/>
          <w:szCs w:val="22"/>
          <w:lang w:eastAsia="hr-HR"/>
          <w14:ligatures w14:val="none"/>
        </w:rPr>
        <w:t xml:space="preserve"> i prema trećim osobama,</w:t>
      </w:r>
    </w:p>
    <w:p w14:paraId="0B0AC184" w14:textId="77777777" w:rsidR="0082783A" w:rsidRPr="0082783A" w:rsidRDefault="0082783A" w:rsidP="00EB07B2">
      <w:pPr>
        <w:numPr>
          <w:ilvl w:val="0"/>
          <w:numId w:val="5"/>
        </w:numPr>
        <w:shd w:val="clear" w:color="auto" w:fill="FFFFFF"/>
        <w:spacing w:after="120" w:line="240" w:lineRule="auto"/>
        <w:ind w:left="794" w:right="74" w:hanging="357"/>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obavlja druge poslove koji su mu stavljeni u nadležnost zakonom, ovom Odlukom i Poslovnikom o radu Savjeta mladih.</w:t>
      </w:r>
    </w:p>
    <w:p w14:paraId="36AE9BBA"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Predsjednika Savjeta mladih u slučaju njegove spriječenosti ili odsutnosti zamjenjuje zamjenik predsjednika.</w:t>
      </w:r>
    </w:p>
    <w:p w14:paraId="6398FFF1" w14:textId="5C99E51B" w:rsid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206ECD01" w14:textId="77777777" w:rsidR="00EB07B2" w:rsidRPr="0082783A" w:rsidRDefault="00EB07B2"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2A73EEAC" w14:textId="115F9182"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lastRenderedPageBreak/>
        <w:t>Članak 24.</w:t>
      </w:r>
    </w:p>
    <w:p w14:paraId="3C9806BD" w14:textId="47766202"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Ako predsjednik Savjeta mladih ne obavlja svoje dužnosti sukladno zakonu, općim aktima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te Poslovniku o radu Savjeta mladih, Savjet mladih može pokrenuti postupak za njegovo razrješenje s te dužnosti i izbora novog predsjednika Savjeta mladih.</w:t>
      </w:r>
    </w:p>
    <w:p w14:paraId="2F475ABA"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Postupak razrješenja predsjednika Savjeta mladih pokreće se natpolovičnom većinom glasova svih članova Savjeta mladih.</w:t>
      </w:r>
    </w:p>
    <w:p w14:paraId="5F7051C8"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Ako Savjet mladih ne pokrene postupak izbora novog predsjednika Savjeta mladih sukladno stavku 1. ovoga članka, Gradsko vijeće može pisanim putem, u suglasju s odredbama Poslovnika o radu Savjeta mladih, uputiti Savjetu mladih inicijativu za pokretanje postupka izbora novog predsjednika Savjeta mladih.</w:t>
      </w:r>
    </w:p>
    <w:p w14:paraId="22AAF0B6" w14:textId="049AB82D" w:rsid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Ako zamjenik predsjednika Savjeta mladih ne obavlja svoje dužnosti sukladno zakonu, općim aktima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te Poslovniku o radu Savjeta mladih, predsjednik Savjeta mladih ili najmanje jedna trećina članova Savjeta mladih može pokrenuti postupak za njegovo razrješenje s te dužnosti i izbor novog zamjenika predsjednika Savjeta mladih.</w:t>
      </w:r>
    </w:p>
    <w:p w14:paraId="74A82610" w14:textId="77777777" w:rsidR="00EB07B2" w:rsidRPr="0082783A" w:rsidRDefault="00EB07B2"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65166618" w14:textId="4AE97CB9"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25.</w:t>
      </w:r>
    </w:p>
    <w:p w14:paraId="2757891A"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Odluka o razrješenju predsjednika, odnosno zamjenika predsjednika Savjeta mladih donosi se većinom glasova svih članova Savjeta mladih.</w:t>
      </w:r>
    </w:p>
    <w:p w14:paraId="643370E0" w14:textId="7A629E72"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192B2D83" w14:textId="306FFA52"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26.</w:t>
      </w:r>
    </w:p>
    <w:p w14:paraId="287DB483"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Savjet mladih može, u skladu sa svojim djelokrugom, imenovati svoje stalne i povremene radne skupine za uža područja djelovanja te organizirati forume, tribine i radionice za pojedine dobne skupine mladih ili srodne vrste problema mladih.</w:t>
      </w:r>
    </w:p>
    <w:p w14:paraId="7982C8B9"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U radu Savjeta mladih mogu sudjelovati, bez prava glasa, i stručnjaci iz pojedinih područja vezanih za mlade i rad s mladima.</w:t>
      </w:r>
    </w:p>
    <w:p w14:paraId="295B57D2" w14:textId="52E2F4F4"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5CA37B2E" w14:textId="01048C46"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27.</w:t>
      </w:r>
    </w:p>
    <w:p w14:paraId="06B97A97"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Savjet mladih donosi program rada (u daljnjem tekstu: Program rada) i financijski plan Savjeta mladih za svaku kalendarsku godinu.</w:t>
      </w:r>
    </w:p>
    <w:p w14:paraId="14A0B565" w14:textId="4DD76B5A"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Program rada Savjet mladih priprema u suradnji s upravnim tijelima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u čijem su djelokrugu poslovi vezani uz programske aktivnosti Savjeta mladih.</w:t>
      </w:r>
    </w:p>
    <w:p w14:paraId="745BA28E"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Program rada mora sadržavati sljedeće aktivnosti:</w:t>
      </w:r>
    </w:p>
    <w:p w14:paraId="7A780AA2" w14:textId="77777777" w:rsidR="0082783A" w:rsidRPr="0082783A" w:rsidRDefault="0082783A" w:rsidP="0082783A">
      <w:pPr>
        <w:numPr>
          <w:ilvl w:val="0"/>
          <w:numId w:val="6"/>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sudjelovanje u procesu izrade i praćenju provedbe lokalnog programa djelovanja za mlade,</w:t>
      </w:r>
    </w:p>
    <w:p w14:paraId="6A3CDC2A" w14:textId="77777777" w:rsidR="0082783A" w:rsidRPr="0082783A" w:rsidRDefault="0082783A" w:rsidP="0082783A">
      <w:pPr>
        <w:numPr>
          <w:ilvl w:val="0"/>
          <w:numId w:val="6"/>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konzultiranje s mladima i organizacijama mladih i za mlade o temama bitnima za mlade,</w:t>
      </w:r>
    </w:p>
    <w:p w14:paraId="3BD72614" w14:textId="5AF74AAA" w:rsidR="0082783A" w:rsidRPr="0082783A" w:rsidRDefault="0082783A" w:rsidP="0082783A">
      <w:pPr>
        <w:numPr>
          <w:ilvl w:val="0"/>
          <w:numId w:val="6"/>
        </w:numPr>
        <w:shd w:val="clear" w:color="auto" w:fill="FFFFFF"/>
        <w:spacing w:after="0" w:line="240" w:lineRule="auto"/>
        <w:ind w:left="795" w:right="75"/>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suradnju s tijelima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u politici za mlade,</w:t>
      </w:r>
    </w:p>
    <w:p w14:paraId="47DC998B" w14:textId="77777777" w:rsidR="0082783A" w:rsidRPr="0082783A" w:rsidRDefault="0082783A" w:rsidP="00EB07B2">
      <w:pPr>
        <w:numPr>
          <w:ilvl w:val="0"/>
          <w:numId w:val="6"/>
        </w:numPr>
        <w:shd w:val="clear" w:color="auto" w:fill="FFFFFF"/>
        <w:spacing w:after="120" w:line="240" w:lineRule="auto"/>
        <w:ind w:left="794" w:right="74" w:hanging="357"/>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suradnju s drugim savjetodavnim tijelima mladih u Republici Hrvatskoj i inozemstvu.</w:t>
      </w:r>
    </w:p>
    <w:p w14:paraId="74FB3FE3"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Program rada može sadržavati i ostale aktivnosti važne za rad Savjeta mladih i poboljšanje položaja mladih, u suglasju s propisanim djelokrugom rada Savjeta mladih.</w:t>
      </w:r>
    </w:p>
    <w:p w14:paraId="65CED1DC"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Programom rada utvrđuju se programske i druge aktivnosti, nositelji pojedinih aktivnosti te rokovi njihova izvršavanja.</w:t>
      </w:r>
    </w:p>
    <w:p w14:paraId="4A55E26D" w14:textId="11B7E051"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2E672EF0" w14:textId="6C6A7114"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28.</w:t>
      </w:r>
    </w:p>
    <w:p w14:paraId="47806DED"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Program rada Savjet mladih donosi većinom glasova svih članova Savjeta mladih.</w:t>
      </w:r>
    </w:p>
    <w:p w14:paraId="2505F48A"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Savjet mladih donosi Program rada popraćen financijskim planom te ih podnosi na odobravanje Gradskom vijeću najkasnije do 30. studenoga tekuće godine za sljedeću kalendarsku godinu.</w:t>
      </w:r>
    </w:p>
    <w:p w14:paraId="70832AFF" w14:textId="4A810832"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167C87E0" w14:textId="333C1B11"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29.</w:t>
      </w:r>
    </w:p>
    <w:p w14:paraId="42756CC6" w14:textId="5B808803"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Savjet mladih podnosi godišnje izvješće o svom radu Gradskom vijeću do 31. ožujka tekuće godine za prethodnu godinu te ga dostavlja na znanje Gradonačelniku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(u daljnjem tekstu: Gradonačelnik).</w:t>
      </w:r>
    </w:p>
    <w:p w14:paraId="2DDABDF3" w14:textId="1F1E036D"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Izvješće iz stavka 1. ovoga članka Gradonačelnik objavljuje na mrežnim stranicama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w:t>
      </w:r>
    </w:p>
    <w:p w14:paraId="3BB5DAD6" w14:textId="23E7322B"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4A990920" w14:textId="77777777"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30.</w:t>
      </w:r>
    </w:p>
    <w:p w14:paraId="6BFFF21B" w14:textId="0F5C4DD5"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Suradnja Savjeta mladih s Gradskim vijećem i Gradonačelnikom pobliže se uređuje Poslovnikom o radu Savjeta mladih</w:t>
      </w:r>
      <w:r w:rsidR="00EB07B2">
        <w:rPr>
          <w:rFonts w:ascii="Arial" w:eastAsia="Times New Roman" w:hAnsi="Arial" w:cs="Arial"/>
          <w:color w:val="333333"/>
          <w:kern w:val="0"/>
          <w:sz w:val="22"/>
          <w:szCs w:val="22"/>
          <w:lang w:eastAsia="hr-HR"/>
          <w14:ligatures w14:val="none"/>
        </w:rPr>
        <w:t>.</w:t>
      </w:r>
    </w:p>
    <w:p w14:paraId="54F7DBB6" w14:textId="6322A0C5"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43B4B028"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V. SREDSTVA ZA RAD SAVJETA MLADIH</w:t>
      </w:r>
    </w:p>
    <w:p w14:paraId="05D6BC9C" w14:textId="427E8ED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361811A1" w14:textId="42779302"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31.</w:t>
      </w:r>
    </w:p>
    <w:p w14:paraId="54692D9F" w14:textId="600895D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Grad </w:t>
      </w:r>
      <w:r>
        <w:rPr>
          <w:rFonts w:ascii="Arial" w:eastAsia="Times New Roman" w:hAnsi="Arial" w:cs="Arial"/>
          <w:color w:val="333333"/>
          <w:kern w:val="0"/>
          <w:sz w:val="22"/>
          <w:szCs w:val="22"/>
          <w:lang w:eastAsia="hr-HR"/>
          <w14:ligatures w14:val="none"/>
        </w:rPr>
        <w:t>Kraljevica</w:t>
      </w:r>
      <w:r w:rsidRPr="0082783A">
        <w:rPr>
          <w:rFonts w:ascii="Arial" w:eastAsia="Times New Roman" w:hAnsi="Arial" w:cs="Arial"/>
          <w:color w:val="333333"/>
          <w:kern w:val="0"/>
          <w:sz w:val="22"/>
          <w:szCs w:val="22"/>
          <w:lang w:eastAsia="hr-HR"/>
          <w14:ligatures w14:val="none"/>
        </w:rPr>
        <w:t xml:space="preserve"> osigurava financijska sredstva za rad i Program rada Savjeta mladih, kao i prostorne, tehničke i administrativne uvjete za nesmetano i učinkovito funkcioniranje Savjeta mladih.</w:t>
      </w:r>
    </w:p>
    <w:p w14:paraId="62080853" w14:textId="33AA4292"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Financijska sredstva za rad i Program rada Savjeta mladih osiguravaju se u proračunu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 xml:space="preserve"> na temelju odobrenog Programa rada Savjeta mladih.</w:t>
      </w:r>
    </w:p>
    <w:p w14:paraId="693430A4"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w:t>
      </w:r>
    </w:p>
    <w:p w14:paraId="7A46E145" w14:textId="054A789F" w:rsidR="0082783A" w:rsidRPr="0082783A" w:rsidRDefault="0082783A" w:rsidP="00EB07B2">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32.</w:t>
      </w:r>
    </w:p>
    <w:p w14:paraId="0C3D01EA" w14:textId="6EBA4071"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C3320">
        <w:rPr>
          <w:rFonts w:ascii="Arial" w:eastAsia="Times New Roman" w:hAnsi="Arial" w:cs="Arial"/>
          <w:color w:val="333333"/>
          <w:kern w:val="0"/>
          <w:sz w:val="22"/>
          <w:szCs w:val="22"/>
          <w:lang w:eastAsia="hr-HR"/>
          <w14:ligatures w14:val="none"/>
        </w:rPr>
        <w:t>Članovi Savjeta mladih imaju pravo na naknadu za svoj rad u iznosu od 27 eura neto mjesečno</w:t>
      </w:r>
      <w:r w:rsidR="0008360C" w:rsidRPr="008C3320">
        <w:rPr>
          <w:rFonts w:ascii="Arial" w:eastAsia="Times New Roman" w:hAnsi="Arial" w:cs="Arial"/>
          <w:color w:val="333333"/>
          <w:kern w:val="0"/>
          <w:sz w:val="22"/>
          <w:szCs w:val="22"/>
          <w:lang w:eastAsia="hr-HR"/>
          <w14:ligatures w14:val="none"/>
        </w:rPr>
        <w:t>, za mjesec u kojem je održana makar jedna sjednica Savjeta mladih i ako je član bio nazočan na sjednici.</w:t>
      </w:r>
      <w:r w:rsidR="0008360C">
        <w:rPr>
          <w:rFonts w:ascii="Arial" w:eastAsia="Times New Roman" w:hAnsi="Arial" w:cs="Arial"/>
          <w:color w:val="333333"/>
          <w:kern w:val="0"/>
          <w:sz w:val="22"/>
          <w:szCs w:val="22"/>
          <w:lang w:eastAsia="hr-HR"/>
          <w14:ligatures w14:val="none"/>
        </w:rPr>
        <w:t xml:space="preserve"> </w:t>
      </w:r>
    </w:p>
    <w:p w14:paraId="1B7F2C93"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Član Savjeta mladih koji je predstavnik Savjeta mladih u Savjetu mladih Primorsko-goranske županije ima pravo na naknadu za svoj rad samo po jednoj osnovi i to u onom savjetu mladih u kojem članovi savjeta mladih primaju naknadu za rad u višem iznosu.</w:t>
      </w:r>
    </w:p>
    <w:p w14:paraId="78DDD093"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Članovi Savjeta mladih imaju pravo na naknadu troškova javnog prijevoza za dolazak na sjednice Savjeta mladih.</w:t>
      </w:r>
    </w:p>
    <w:p w14:paraId="0324211C"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Naknada iz stavka 3. ovoga članka isplaćuje se članovima Savjeta mladih na temelju dostavljenog zapisnika o održanoj sjednici.</w:t>
      </w:r>
    </w:p>
    <w:p w14:paraId="1C16EB7E"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Članovi Savjeta mladih imaju pravo na naknadu i drugih putnih troškova, a može im se odobriti i naknada troškova smještaja, kada su ti troškovi neposredno vezani za rad Savjeta mladih i izvršavanje pojedinih zadaća u Savjetu mladih.</w:t>
      </w:r>
    </w:p>
    <w:p w14:paraId="3654FCB8" w14:textId="48139D50"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p>
    <w:p w14:paraId="756FF54F" w14:textId="77777777"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33.</w:t>
      </w:r>
    </w:p>
    <w:p w14:paraId="6322C910" w14:textId="15021F04"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48886445" w14:textId="3A2F6A73"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Stručne i administrativne poslove za potrebe Savjeta mladih obavlja </w:t>
      </w:r>
      <w:r w:rsidR="00EB07B2">
        <w:rPr>
          <w:rFonts w:ascii="Arial" w:eastAsia="Times New Roman" w:hAnsi="Arial" w:cs="Arial"/>
          <w:color w:val="333333"/>
          <w:kern w:val="0"/>
          <w:sz w:val="22"/>
          <w:szCs w:val="22"/>
          <w:lang w:eastAsia="hr-HR"/>
          <w14:ligatures w14:val="none"/>
        </w:rPr>
        <w:t xml:space="preserve">nadležni upravni odjel </w:t>
      </w:r>
      <w:r w:rsidRPr="0082783A">
        <w:rPr>
          <w:rFonts w:ascii="Arial" w:eastAsia="Times New Roman" w:hAnsi="Arial" w:cs="Arial"/>
          <w:color w:val="333333"/>
          <w:kern w:val="0"/>
          <w:sz w:val="22"/>
          <w:szCs w:val="22"/>
          <w:lang w:eastAsia="hr-HR"/>
          <w14:ligatures w14:val="none"/>
        </w:rPr>
        <w:t xml:space="preserve">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w:t>
      </w:r>
    </w:p>
    <w:p w14:paraId="5DCCA76D" w14:textId="77777777" w:rsidR="00EB07B2" w:rsidRPr="0082783A" w:rsidRDefault="00EB07B2"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272D4CDB"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VI. PRIJELAZNE I ZAVRŠNE ODREDBE</w:t>
      </w:r>
    </w:p>
    <w:p w14:paraId="0FEA406F" w14:textId="55EFAD9E"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p>
    <w:p w14:paraId="28B691C1" w14:textId="77777777"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 34.</w:t>
      </w:r>
    </w:p>
    <w:p w14:paraId="7F027220"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w:t>
      </w:r>
    </w:p>
    <w:p w14:paraId="1BE12DBD" w14:textId="64D9949D"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lastRenderedPageBreak/>
        <w:t xml:space="preserve">Danom stupanja na snagu </w:t>
      </w:r>
      <w:r w:rsidRPr="008C3320">
        <w:rPr>
          <w:rFonts w:ascii="Arial" w:eastAsia="Times New Roman" w:hAnsi="Arial" w:cs="Arial"/>
          <w:color w:val="333333"/>
          <w:kern w:val="0"/>
          <w:sz w:val="22"/>
          <w:szCs w:val="22"/>
          <w:lang w:eastAsia="hr-HR"/>
          <w14:ligatures w14:val="none"/>
        </w:rPr>
        <w:t xml:space="preserve">ove Odluke prestaje važiti Odluka o osnivanju Savjeta mladih Grada Kraljevice (“Službene novine Grada Kraljevice” broj </w:t>
      </w:r>
      <w:r w:rsidR="008C3320" w:rsidRPr="008C3320">
        <w:rPr>
          <w:rFonts w:ascii="Arial" w:eastAsia="Times New Roman" w:hAnsi="Arial" w:cs="Arial"/>
          <w:color w:val="333333"/>
          <w:kern w:val="0"/>
          <w:sz w:val="22"/>
          <w:szCs w:val="22"/>
          <w:lang w:eastAsia="hr-HR"/>
          <w14:ligatures w14:val="none"/>
        </w:rPr>
        <w:t>5</w:t>
      </w:r>
      <w:r w:rsidRPr="008C3320">
        <w:rPr>
          <w:rFonts w:ascii="Arial" w:eastAsia="Times New Roman" w:hAnsi="Arial" w:cs="Arial"/>
          <w:color w:val="333333"/>
          <w:kern w:val="0"/>
          <w:sz w:val="22"/>
          <w:szCs w:val="22"/>
          <w:lang w:eastAsia="hr-HR"/>
          <w14:ligatures w14:val="none"/>
        </w:rPr>
        <w:t>/14).</w:t>
      </w:r>
    </w:p>
    <w:p w14:paraId="28A465BB"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w:t>
      </w:r>
    </w:p>
    <w:p w14:paraId="45DF8802" w14:textId="789FD8B2" w:rsidR="0082783A" w:rsidRPr="0082783A" w:rsidRDefault="0082783A" w:rsidP="0082783A">
      <w:pPr>
        <w:shd w:val="clear" w:color="auto" w:fill="FFFFFF"/>
        <w:spacing w:after="75" w:line="240" w:lineRule="auto"/>
        <w:jc w:val="center"/>
        <w:rPr>
          <w:rFonts w:ascii="Arial" w:eastAsia="Times New Roman" w:hAnsi="Arial" w:cs="Arial"/>
          <w:color w:val="333333"/>
          <w:kern w:val="0"/>
          <w:sz w:val="22"/>
          <w:szCs w:val="22"/>
          <w:lang w:eastAsia="hr-HR"/>
          <w14:ligatures w14:val="none"/>
        </w:rPr>
      </w:pPr>
      <w:r w:rsidRPr="0082783A">
        <w:rPr>
          <w:rFonts w:ascii="Arial" w:eastAsia="Times New Roman" w:hAnsi="Arial" w:cs="Arial"/>
          <w:b/>
          <w:bCs/>
          <w:color w:val="333333"/>
          <w:kern w:val="0"/>
          <w:sz w:val="22"/>
          <w:szCs w:val="22"/>
          <w:lang w:eastAsia="hr-HR"/>
          <w14:ligatures w14:val="none"/>
        </w:rPr>
        <w:t>Članak</w:t>
      </w:r>
      <w:r w:rsidR="00BF7F06">
        <w:rPr>
          <w:rFonts w:ascii="Arial" w:eastAsia="Times New Roman" w:hAnsi="Arial" w:cs="Arial"/>
          <w:b/>
          <w:bCs/>
          <w:color w:val="333333"/>
          <w:kern w:val="0"/>
          <w:sz w:val="22"/>
          <w:szCs w:val="22"/>
          <w:lang w:eastAsia="hr-HR"/>
          <w14:ligatures w14:val="none"/>
        </w:rPr>
        <w:t xml:space="preserve"> </w:t>
      </w:r>
      <w:r w:rsidRPr="0082783A">
        <w:rPr>
          <w:rFonts w:ascii="Arial" w:eastAsia="Times New Roman" w:hAnsi="Arial" w:cs="Arial"/>
          <w:b/>
          <w:bCs/>
          <w:color w:val="333333"/>
          <w:kern w:val="0"/>
          <w:sz w:val="22"/>
          <w:szCs w:val="22"/>
          <w:lang w:eastAsia="hr-HR"/>
          <w14:ligatures w14:val="none"/>
        </w:rPr>
        <w:t>35.</w:t>
      </w:r>
    </w:p>
    <w:p w14:paraId="2B717CBC"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w:t>
      </w:r>
    </w:p>
    <w:p w14:paraId="3BCB0121" w14:textId="61748DF0"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Ova Odluka stupa na snagu osmoga dana od dana objave u “Službenim novinama Grada </w:t>
      </w:r>
      <w:r>
        <w:rPr>
          <w:rFonts w:ascii="Arial" w:eastAsia="Times New Roman" w:hAnsi="Arial" w:cs="Arial"/>
          <w:color w:val="333333"/>
          <w:kern w:val="0"/>
          <w:sz w:val="22"/>
          <w:szCs w:val="22"/>
          <w:lang w:eastAsia="hr-HR"/>
          <w14:ligatures w14:val="none"/>
        </w:rPr>
        <w:t>Kraljevice</w:t>
      </w:r>
      <w:r w:rsidRPr="0082783A">
        <w:rPr>
          <w:rFonts w:ascii="Arial" w:eastAsia="Times New Roman" w:hAnsi="Arial" w:cs="Arial"/>
          <w:color w:val="333333"/>
          <w:kern w:val="0"/>
          <w:sz w:val="22"/>
          <w:szCs w:val="22"/>
          <w:lang w:eastAsia="hr-HR"/>
          <w14:ligatures w14:val="none"/>
        </w:rPr>
        <w:t>”.</w:t>
      </w:r>
    </w:p>
    <w:p w14:paraId="75F717BE" w14:textId="77777777"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w:t>
      </w:r>
    </w:p>
    <w:p w14:paraId="2356BC2D" w14:textId="0F3FE0F5"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KLASA: </w:t>
      </w:r>
    </w:p>
    <w:p w14:paraId="517DD068" w14:textId="20A5E11C"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sidRPr="0082783A">
        <w:rPr>
          <w:rFonts w:ascii="Arial" w:eastAsia="Times New Roman" w:hAnsi="Arial" w:cs="Arial"/>
          <w:color w:val="333333"/>
          <w:kern w:val="0"/>
          <w:sz w:val="22"/>
          <w:szCs w:val="22"/>
          <w:lang w:eastAsia="hr-HR"/>
          <w14:ligatures w14:val="none"/>
        </w:rPr>
        <w:t xml:space="preserve">URBROJ: </w:t>
      </w:r>
    </w:p>
    <w:p w14:paraId="62B0F940" w14:textId="16B9BB4D" w:rsidR="0082783A" w:rsidRPr="0082783A" w:rsidRDefault="0082783A" w:rsidP="0082783A">
      <w:pPr>
        <w:shd w:val="clear" w:color="auto" w:fill="FFFFFF"/>
        <w:spacing w:after="75" w:line="240" w:lineRule="auto"/>
        <w:jc w:val="both"/>
        <w:rPr>
          <w:rFonts w:ascii="Arial" w:eastAsia="Times New Roman" w:hAnsi="Arial" w:cs="Arial"/>
          <w:color w:val="333333"/>
          <w:kern w:val="0"/>
          <w:sz w:val="22"/>
          <w:szCs w:val="22"/>
          <w:lang w:eastAsia="hr-HR"/>
          <w14:ligatures w14:val="none"/>
        </w:rPr>
      </w:pPr>
      <w:r>
        <w:rPr>
          <w:rFonts w:ascii="Arial" w:eastAsia="Times New Roman" w:hAnsi="Arial" w:cs="Arial"/>
          <w:color w:val="333333"/>
          <w:kern w:val="0"/>
          <w:sz w:val="22"/>
          <w:szCs w:val="22"/>
          <w:lang w:eastAsia="hr-HR"/>
          <w14:ligatures w14:val="none"/>
        </w:rPr>
        <w:t>Kraljevica</w:t>
      </w:r>
      <w:r w:rsidRPr="0082783A">
        <w:rPr>
          <w:rFonts w:ascii="Arial" w:eastAsia="Times New Roman" w:hAnsi="Arial" w:cs="Arial"/>
          <w:color w:val="333333"/>
          <w:kern w:val="0"/>
          <w:sz w:val="22"/>
          <w:szCs w:val="22"/>
          <w:lang w:eastAsia="hr-HR"/>
          <w14:ligatures w14:val="none"/>
        </w:rPr>
        <w:t xml:space="preserve">, </w:t>
      </w:r>
    </w:p>
    <w:p w14:paraId="489BBE77" w14:textId="77777777" w:rsidR="00F33553" w:rsidRDefault="00F33553" w:rsidP="00F33553">
      <w:pPr>
        <w:autoSpaceDE w:val="0"/>
        <w:autoSpaceDN w:val="0"/>
        <w:adjustRightInd w:val="0"/>
        <w:spacing w:after="0" w:line="264" w:lineRule="auto"/>
        <w:jc w:val="both"/>
        <w:rPr>
          <w:rFonts w:ascii="Arial" w:eastAsia="Calibri" w:hAnsi="Arial" w:cs="Arial"/>
          <w:b/>
          <w:color w:val="000000"/>
        </w:rPr>
      </w:pPr>
    </w:p>
    <w:p w14:paraId="19E6A3FD" w14:textId="77777777" w:rsidR="00F33553" w:rsidRPr="00F33553" w:rsidRDefault="00F33553" w:rsidP="00F33553">
      <w:pPr>
        <w:autoSpaceDE w:val="0"/>
        <w:autoSpaceDN w:val="0"/>
        <w:adjustRightInd w:val="0"/>
        <w:spacing w:after="0" w:line="264" w:lineRule="auto"/>
        <w:jc w:val="center"/>
        <w:rPr>
          <w:rFonts w:ascii="Arial" w:eastAsia="Calibri" w:hAnsi="Arial" w:cs="Arial"/>
          <w:color w:val="000000"/>
          <w:sz w:val="22"/>
          <w:szCs w:val="22"/>
        </w:rPr>
      </w:pPr>
      <w:r w:rsidRPr="00F33553">
        <w:rPr>
          <w:rFonts w:ascii="Arial" w:eastAsia="Calibri" w:hAnsi="Arial" w:cs="Arial"/>
          <w:color w:val="000000"/>
          <w:sz w:val="22"/>
          <w:szCs w:val="22"/>
        </w:rPr>
        <w:t>GRADSKO VIJEĆE GRADA KRALJEVICE</w:t>
      </w:r>
    </w:p>
    <w:p w14:paraId="402DE2B3" w14:textId="77777777" w:rsidR="00F33553" w:rsidRPr="00F33553" w:rsidRDefault="00F33553" w:rsidP="00F33553">
      <w:pPr>
        <w:autoSpaceDE w:val="0"/>
        <w:autoSpaceDN w:val="0"/>
        <w:adjustRightInd w:val="0"/>
        <w:spacing w:after="0" w:line="264" w:lineRule="auto"/>
        <w:jc w:val="center"/>
        <w:rPr>
          <w:rFonts w:ascii="Arial" w:eastAsia="Calibri" w:hAnsi="Arial" w:cs="Arial"/>
          <w:color w:val="000000"/>
          <w:sz w:val="22"/>
          <w:szCs w:val="22"/>
        </w:rPr>
      </w:pPr>
      <w:r w:rsidRPr="00F33553">
        <w:rPr>
          <w:rFonts w:ascii="Arial" w:eastAsia="Calibri" w:hAnsi="Arial" w:cs="Arial"/>
          <w:color w:val="000000"/>
          <w:sz w:val="22"/>
          <w:szCs w:val="22"/>
        </w:rPr>
        <w:t>PREDSJEDNIK</w:t>
      </w:r>
    </w:p>
    <w:p w14:paraId="3B5EB2F0" w14:textId="77777777" w:rsidR="00F33553" w:rsidRPr="00F33553" w:rsidRDefault="00F33553" w:rsidP="00F33553">
      <w:pPr>
        <w:autoSpaceDE w:val="0"/>
        <w:autoSpaceDN w:val="0"/>
        <w:adjustRightInd w:val="0"/>
        <w:spacing w:after="0" w:line="264" w:lineRule="auto"/>
        <w:jc w:val="center"/>
        <w:rPr>
          <w:rFonts w:ascii="Arial" w:eastAsia="Calibri" w:hAnsi="Arial" w:cs="Arial"/>
          <w:color w:val="000000"/>
          <w:sz w:val="22"/>
          <w:szCs w:val="22"/>
        </w:rPr>
      </w:pPr>
      <w:r w:rsidRPr="00F33553">
        <w:rPr>
          <w:rFonts w:ascii="Arial" w:eastAsia="Calibri" w:hAnsi="Arial" w:cs="Arial"/>
          <w:color w:val="000000"/>
          <w:sz w:val="22"/>
          <w:szCs w:val="22"/>
        </w:rPr>
        <w:t>Božidar Sotošek</w:t>
      </w:r>
    </w:p>
    <w:p w14:paraId="3B0366B9" w14:textId="77777777" w:rsidR="00F33553" w:rsidRDefault="00F33553" w:rsidP="00F33553">
      <w:pPr>
        <w:autoSpaceDE w:val="0"/>
        <w:autoSpaceDN w:val="0"/>
        <w:adjustRightInd w:val="0"/>
        <w:spacing w:after="0" w:line="264" w:lineRule="auto"/>
        <w:jc w:val="both"/>
        <w:rPr>
          <w:rFonts w:ascii="Arial" w:eastAsia="Times New Roman" w:hAnsi="Arial" w:cs="Arial"/>
          <w:color w:val="000000" w:themeColor="text1"/>
        </w:rPr>
      </w:pPr>
    </w:p>
    <w:p w14:paraId="2849C2CD" w14:textId="77777777" w:rsidR="0082783A" w:rsidRPr="0082783A" w:rsidRDefault="0082783A">
      <w:pPr>
        <w:rPr>
          <w:rFonts w:ascii="Arial" w:hAnsi="Arial" w:cs="Arial"/>
          <w:sz w:val="22"/>
          <w:szCs w:val="22"/>
        </w:rPr>
      </w:pPr>
    </w:p>
    <w:sectPr w:rsidR="0082783A" w:rsidRPr="0082783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A049D" w14:textId="77777777" w:rsidR="00257830" w:rsidRDefault="00257830" w:rsidP="008C3320">
      <w:pPr>
        <w:spacing w:after="0" w:line="240" w:lineRule="auto"/>
      </w:pPr>
      <w:r>
        <w:separator/>
      </w:r>
    </w:p>
  </w:endnote>
  <w:endnote w:type="continuationSeparator" w:id="0">
    <w:p w14:paraId="5009A857" w14:textId="77777777" w:rsidR="00257830" w:rsidRDefault="00257830" w:rsidP="008C3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F7E9F" w14:textId="77777777" w:rsidR="00257830" w:rsidRDefault="00257830" w:rsidP="008C3320">
      <w:pPr>
        <w:spacing w:after="0" w:line="240" w:lineRule="auto"/>
      </w:pPr>
      <w:r>
        <w:separator/>
      </w:r>
    </w:p>
  </w:footnote>
  <w:footnote w:type="continuationSeparator" w:id="0">
    <w:p w14:paraId="0109DB2E" w14:textId="77777777" w:rsidR="00257830" w:rsidRDefault="00257830" w:rsidP="008C3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E0CAA" w14:textId="025D599D" w:rsidR="008C3320" w:rsidRDefault="008C3320" w:rsidP="008C3320">
    <w:pPr>
      <w:pStyle w:val="Zaglavlj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B3778"/>
    <w:multiLevelType w:val="multilevel"/>
    <w:tmpl w:val="52F84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AF313D"/>
    <w:multiLevelType w:val="multilevel"/>
    <w:tmpl w:val="5FE8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4B6C89"/>
    <w:multiLevelType w:val="multilevel"/>
    <w:tmpl w:val="9088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1E59BB"/>
    <w:multiLevelType w:val="multilevel"/>
    <w:tmpl w:val="557CD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CE29C3"/>
    <w:multiLevelType w:val="multilevel"/>
    <w:tmpl w:val="A13E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15872"/>
    <w:multiLevelType w:val="multilevel"/>
    <w:tmpl w:val="8CFC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7256122">
    <w:abstractNumId w:val="2"/>
  </w:num>
  <w:num w:numId="2" w16cid:durableId="2100323682">
    <w:abstractNumId w:val="3"/>
  </w:num>
  <w:num w:numId="3" w16cid:durableId="1780099290">
    <w:abstractNumId w:val="1"/>
  </w:num>
  <w:num w:numId="4" w16cid:durableId="2064522772">
    <w:abstractNumId w:val="5"/>
  </w:num>
  <w:num w:numId="5" w16cid:durableId="1469086363">
    <w:abstractNumId w:val="0"/>
  </w:num>
  <w:num w:numId="6" w16cid:durableId="11929179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83A"/>
    <w:rsid w:val="00045912"/>
    <w:rsid w:val="0006349E"/>
    <w:rsid w:val="0008360C"/>
    <w:rsid w:val="00233FC7"/>
    <w:rsid w:val="00257830"/>
    <w:rsid w:val="002954F0"/>
    <w:rsid w:val="00310150"/>
    <w:rsid w:val="003A1E10"/>
    <w:rsid w:val="0042040A"/>
    <w:rsid w:val="004268FB"/>
    <w:rsid w:val="004D26C1"/>
    <w:rsid w:val="00592C1E"/>
    <w:rsid w:val="005B3D6D"/>
    <w:rsid w:val="007E6412"/>
    <w:rsid w:val="0082783A"/>
    <w:rsid w:val="00843FC0"/>
    <w:rsid w:val="008C3320"/>
    <w:rsid w:val="00A7622C"/>
    <w:rsid w:val="00A91883"/>
    <w:rsid w:val="00BF7F06"/>
    <w:rsid w:val="00EB07B2"/>
    <w:rsid w:val="00F33553"/>
    <w:rsid w:val="00FD37C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AC541"/>
  <w15:chartTrackingRefBased/>
  <w15:docId w15:val="{E62D6626-CA30-4466-86AB-76C266A9E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82783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82783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82783A"/>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82783A"/>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82783A"/>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82783A"/>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82783A"/>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82783A"/>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82783A"/>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82783A"/>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82783A"/>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82783A"/>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82783A"/>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82783A"/>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82783A"/>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82783A"/>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82783A"/>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82783A"/>
    <w:rPr>
      <w:rFonts w:eastAsiaTheme="majorEastAsia" w:cstheme="majorBidi"/>
      <w:color w:val="272727" w:themeColor="text1" w:themeTint="D8"/>
    </w:rPr>
  </w:style>
  <w:style w:type="paragraph" w:styleId="Naslov">
    <w:name w:val="Title"/>
    <w:basedOn w:val="Normal"/>
    <w:next w:val="Normal"/>
    <w:link w:val="NaslovChar"/>
    <w:uiPriority w:val="10"/>
    <w:qFormat/>
    <w:rsid w:val="008278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82783A"/>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82783A"/>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82783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82783A"/>
    <w:pPr>
      <w:spacing w:before="160"/>
      <w:jc w:val="center"/>
    </w:pPr>
    <w:rPr>
      <w:i/>
      <w:iCs/>
      <w:color w:val="404040" w:themeColor="text1" w:themeTint="BF"/>
    </w:rPr>
  </w:style>
  <w:style w:type="character" w:customStyle="1" w:styleId="CitatChar">
    <w:name w:val="Citat Char"/>
    <w:basedOn w:val="Zadanifontodlomka"/>
    <w:link w:val="Citat"/>
    <w:uiPriority w:val="29"/>
    <w:rsid w:val="0082783A"/>
    <w:rPr>
      <w:i/>
      <w:iCs/>
      <w:color w:val="404040" w:themeColor="text1" w:themeTint="BF"/>
    </w:rPr>
  </w:style>
  <w:style w:type="paragraph" w:styleId="Odlomakpopisa">
    <w:name w:val="List Paragraph"/>
    <w:basedOn w:val="Normal"/>
    <w:uiPriority w:val="34"/>
    <w:qFormat/>
    <w:rsid w:val="0082783A"/>
    <w:pPr>
      <w:ind w:left="720"/>
      <w:contextualSpacing/>
    </w:pPr>
  </w:style>
  <w:style w:type="character" w:styleId="Jakoisticanje">
    <w:name w:val="Intense Emphasis"/>
    <w:basedOn w:val="Zadanifontodlomka"/>
    <w:uiPriority w:val="21"/>
    <w:qFormat/>
    <w:rsid w:val="0082783A"/>
    <w:rPr>
      <w:i/>
      <w:iCs/>
      <w:color w:val="2F5496" w:themeColor="accent1" w:themeShade="BF"/>
    </w:rPr>
  </w:style>
  <w:style w:type="paragraph" w:styleId="Naglaencitat">
    <w:name w:val="Intense Quote"/>
    <w:basedOn w:val="Normal"/>
    <w:next w:val="Normal"/>
    <w:link w:val="NaglaencitatChar"/>
    <w:uiPriority w:val="30"/>
    <w:qFormat/>
    <w:rsid w:val="0082783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82783A"/>
    <w:rPr>
      <w:i/>
      <w:iCs/>
      <w:color w:val="2F5496" w:themeColor="accent1" w:themeShade="BF"/>
    </w:rPr>
  </w:style>
  <w:style w:type="character" w:styleId="Istaknutareferenca">
    <w:name w:val="Intense Reference"/>
    <w:basedOn w:val="Zadanifontodlomka"/>
    <w:uiPriority w:val="32"/>
    <w:qFormat/>
    <w:rsid w:val="0082783A"/>
    <w:rPr>
      <w:b/>
      <w:bCs/>
      <w:smallCaps/>
      <w:color w:val="2F5496" w:themeColor="accent1" w:themeShade="BF"/>
      <w:spacing w:val="5"/>
    </w:rPr>
  </w:style>
  <w:style w:type="paragraph" w:styleId="Zaglavlje">
    <w:name w:val="header"/>
    <w:basedOn w:val="Normal"/>
    <w:link w:val="ZaglavljeChar"/>
    <w:uiPriority w:val="99"/>
    <w:unhideWhenUsed/>
    <w:rsid w:val="008C332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C3320"/>
  </w:style>
  <w:style w:type="paragraph" w:styleId="Podnoje">
    <w:name w:val="footer"/>
    <w:basedOn w:val="Normal"/>
    <w:link w:val="PodnojeChar"/>
    <w:uiPriority w:val="99"/>
    <w:unhideWhenUsed/>
    <w:rsid w:val="008C332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C3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1</Pages>
  <Words>3488</Words>
  <Characters>19883</Characters>
  <Application>Microsoft Office Word</Application>
  <DocSecurity>0</DocSecurity>
  <Lines>165</Lines>
  <Paragraphs>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Prodan</dc:creator>
  <cp:keywords/>
  <dc:description/>
  <cp:lastModifiedBy>Ana Prodan</cp:lastModifiedBy>
  <cp:revision>13</cp:revision>
  <cp:lastPrinted>2025-11-14T12:04:00Z</cp:lastPrinted>
  <dcterms:created xsi:type="dcterms:W3CDTF">2025-10-14T06:41:00Z</dcterms:created>
  <dcterms:modified xsi:type="dcterms:W3CDTF">2025-11-14T12:07:00Z</dcterms:modified>
</cp:coreProperties>
</file>